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pPr>
      <w:r>
        <w:rPr/>
        <w:t>Mit Liebe leiten (</w:t>
      </w:r>
      <w:r>
        <w:rPr/>
        <w:t>3</w:t>
      </w:r>
      <w:r>
        <w:rPr/>
        <w:t>) :</w:t>
      </w:r>
    </w:p>
    <w:p>
      <w:pPr>
        <w:pStyle w:val="Titel"/>
        <w:numPr>
          <w:ilvl w:val="0"/>
          <w:numId w:val="1"/>
        </w:numPr>
        <w:rPr>
          <w:b/>
          <w:b/>
          <w:bCs/>
          <w:sz w:val="28"/>
          <w:szCs w:val="28"/>
          <w:lang w:val="de-DE"/>
        </w:rPr>
      </w:pPr>
      <w:r>
        <w:rPr/>
        <w:t>Der bessere Weg</w:t>
      </w:r>
    </w:p>
    <w:p>
      <w:pPr>
        <w:pStyle w:val="Normal"/>
        <w:widowControl w:val="false"/>
        <w:numPr>
          <w:ilvl w:val="0"/>
          <w:numId w:val="1"/>
        </w:numPr>
        <w:spacing w:before="0" w:after="0"/>
        <w:rPr>
          <w:lang w:val="en-US"/>
        </w:rPr>
      </w:pPr>
      <w:r>
        <w:rPr>
          <w:lang w:val="en-US"/>
        </w:rPr>
      </w:r>
    </w:p>
    <w:p>
      <w:pPr>
        <w:pStyle w:val="Normal"/>
        <w:widowControl w:val="false"/>
        <w:numPr>
          <w:ilvl w:val="0"/>
          <w:numId w:val="1"/>
        </w:numPr>
        <w:spacing w:before="0" w:after="0"/>
        <w:rPr>
          <w:lang w:val="en-US"/>
        </w:rPr>
      </w:pPr>
      <w:r>
        <w:rPr/>
      </w:r>
    </w:p>
    <w:p>
      <w:pPr>
        <w:pStyle w:val="Berschrift1"/>
        <w:numPr>
          <w:ilvl w:val="0"/>
          <w:numId w:val="1"/>
        </w:numPr>
        <w:rPr>
          <w:sz w:val="20"/>
          <w:szCs w:val="20"/>
          <w:lang w:val="de-DE"/>
        </w:rPr>
      </w:pPr>
      <w:r>
        <w:rPr/>
        <w:t>1. Ohne Liebe ist alles Wissen nutzlos</w:t>
      </w:r>
    </w:p>
    <w:p>
      <w:pPr>
        <w:pStyle w:val="Textkrper"/>
        <w:numPr>
          <w:ilvl w:val="0"/>
          <w:numId w:val="1"/>
        </w:numPr>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nächste Punkt in der</w:t>
      </w:r>
      <w:r>
        <w:rPr>
          <w:rStyle w:val="AbsatzStandardschriftart"/>
          <w:lang w:val="de-DE"/>
        </w:rPr>
        <w:t xml:space="preserve"> Gliederung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w:t>
      </w:r>
      <w:r>
        <w:rPr>
          <w:rStyle w:val="AbsatzStandardschriftart"/>
          <w:lang w:val="de-DE"/>
        </w:rPr>
        <w:t xml:space="preserve">t: </w:t>
      </w:r>
      <w:r>
        <w:rPr>
          <w:rStyle w:val="AbsatzStandardschriftart"/>
          <w:b/>
          <w:bCs/>
          <w:lang w:val="de-DE"/>
        </w:rPr>
        <w:t>Ohne Liebe ist alles Wissen nutzlos</w:t>
      </w:r>
      <w:r>
        <w:rPr>
          <w:rStyle w:val="AbsatzStandardschriftart"/>
          <w:lang w:val="de-DE"/>
        </w:rPr>
        <w:t>. Habt ihr es bemerkt?</w:t>
      </w:r>
      <w:r>
        <w:rPr>
          <w:rStyle w:val="AbsatzStandardschriftart"/>
          <w:b/>
          <w:lang w:val="de-DE"/>
        </w:rPr>
        <w:t xml:space="preserve"> </w:t>
      </w:r>
      <w:r>
        <w:rPr>
          <w:rStyle w:val="AbsatzStandardschriftart"/>
          <w:lang w:val="de-DE"/>
        </w:rPr>
        <w:t xml:space="preserve">Lasst uns Vers 2 lesen. Über den ersten Teil haben wir ja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schon</w:t>
      </w:r>
      <w:r>
        <w:rPr>
          <w:rStyle w:val="AbsatzStandardschriftart"/>
          <w:lang w:val="de-DE"/>
        </w:rPr>
        <w:t xml:space="preserve"> gesproche</w:t>
      </w:r>
      <w:r>
        <w:rPr>
          <w:rStyle w:val="AbsatzStandardschriftart"/>
          <w:lang w:val="de-DE"/>
        </w:rPr>
        <w:t xml:space="preserve">n: </w:t>
      </w:r>
      <w:r>
        <w:rPr>
          <w:rStyle w:val="AbsatzStandardschriftart"/>
          <w:i/>
          <w:iCs/>
          <w:lang w:val="de-DE"/>
        </w:rPr>
        <w:t>„</w:t>
      </w:r>
      <w:r>
        <w:rPr>
          <w:i/>
          <w:iCs/>
        </w:rPr>
        <w:t>Und wenn ich alle Weissagung habe und alle Geheimnisse und alle Erkenntnis weiß, und wenn ich allen Glauben habe, sodass ich Berge versetzte, aber keine Liebe habe, so bin ich nichts.“</w:t>
      </w:r>
      <w:r>
        <w:rPr/>
        <w:t xml:space="preserve"> </w:t>
      </w:r>
      <w:r>
        <w:rPr/>
        <w:t>(</w:t>
      </w:r>
      <w:r>
        <w:rPr/>
        <w:t>1Kor 13,2</w:t>
      </w:r>
      <w:r>
        <w:rPr/>
        <w:t>)</w:t>
      </w:r>
    </w:p>
    <w:p>
      <w:pPr>
        <w:pStyle w:val="Textkrper"/>
        <w:numPr>
          <w:ilvl w:val="0"/>
          <w:numId w:val="1"/>
        </w:numPr>
        <w:rPr/>
      </w:pPr>
      <w:r>
        <w:rPr>
          <w:rStyle w:val="AbsatzStandardschriftart"/>
          <w:lang w:val="de-DE"/>
        </w:rPr>
        <w:t xml:space="preserve">Angenommen hier wäre ein Mann, der glaubt, alles zu wissen - er ist ein wandelndes Bibellexikon.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w:t>
      </w:r>
      <w:r>
        <w:rPr>
          <w:rStyle w:val="AbsatzStandardschriftart"/>
          <w:lang w:val="de-DE"/>
        </w:rPr>
        <w:t xml:space="preserve">eid ihr solchen Leuten auch schon begegnet? Sie haben auf alles eine Antwort, nicht wahr? Das ist besonders unter Christen verbreitet; wir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geben</w:t>
      </w:r>
      <w:r>
        <w:rPr>
          <w:rStyle w:val="AbsatzStandardschriftart"/>
          <w:lang w:val="de-DE"/>
        </w:rPr>
        <w:t xml:space="preserve"> gern mit unserem Bibelwissen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an</w:t>
      </w:r>
      <w:r>
        <w:rPr>
          <w:rStyle w:val="AbsatzStandardschriftart"/>
          <w:lang w:val="de-DE"/>
        </w:rPr>
        <w:t xml:space="preserve">; ich nenne es den Stolz des Rechthabens – den Stolz des Rechthabens. Wir plustern uns auf, weil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rStyle w:val="AbsatzStandardschriftart"/>
          <w:lang w:val="de-DE"/>
        </w:rPr>
        <w:t xml:space="preserve"> ein gewisses Maß an Bibelwissen angesammelt haben, und wir zeigen anderen gerne, dass wir dieses Wissen haben. Sein Cousin heißt "religiöser Götzendienst" - das ist, wenn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aus</w:t>
      </w:r>
      <w:r>
        <w:rPr>
          <w:rStyle w:val="AbsatzStandardschriftart"/>
          <w:lang w:val="de-DE"/>
        </w:rPr>
        <w:t xml:space="preserve"> lehrmäßiger Genauigkeit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einen Götzen machen</w:t>
      </w:r>
      <w:r>
        <w:rPr>
          <w:rStyle w:val="AbsatzStandardschriftart"/>
          <w:lang w:val="de-DE"/>
        </w:rPr>
        <w:t xml:space="preserve">. Versteht mich nicht falsch, Lehre ist wichtig, aber wenn sie zu unserem Götzen wird, merken die Leute,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dass es uns</w:t>
      </w:r>
      <w:r>
        <w:rPr>
          <w:rStyle w:val="AbsatzStandardschriftart"/>
          <w:lang w:val="de-DE"/>
        </w:rPr>
        <w:t xml:space="preserve"> nur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um unseren Ruf geht</w:t>
      </w:r>
      <w:r>
        <w:rPr>
          <w:rStyle w:val="AbsatzStandardschriftart"/>
          <w:lang w:val="de-DE"/>
        </w:rPr>
        <w:t xml:space="preserve"> und nicht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darum, andere zu lieben</w:t>
      </w:r>
      <w:r>
        <w:rPr>
          <w:rStyle w:val="AbsatzStandardschriftart"/>
          <w:lang w:val="de-DE"/>
        </w:rPr>
        <w:t>. Woher w</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issen wir</w:t>
      </w:r>
      <w:r>
        <w:rPr>
          <w:rStyle w:val="AbsatzStandardschriftart"/>
          <w:lang w:val="de-DE"/>
        </w:rPr>
        <w:t xml:space="preserve">, ob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rStyle w:val="AbsatzStandardschriftart"/>
          <w:lang w:val="de-DE"/>
        </w:rPr>
        <w:t xml:space="preserve"> oder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w:t>
      </w:r>
      <w:r>
        <w:rPr>
          <w:rStyle w:val="AbsatzStandardschriftart"/>
          <w:lang w:val="de-DE"/>
        </w:rPr>
        <w:t xml:space="preserve"> Gemeinden an diesem Punkt angekommen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sind</w:t>
      </w:r>
      <w:r>
        <w:rPr>
          <w:rStyle w:val="AbsatzStandardschriftart"/>
          <w:lang w:val="de-DE"/>
        </w:rPr>
        <w:t>? Lasst mich ein paar Beispiele nennen:</w:t>
      </w:r>
    </w:p>
    <w:p>
      <w:pPr>
        <w:pStyle w:val="Textkrper"/>
        <w:numPr>
          <w:ilvl w:val="0"/>
          <w:numId w:val="1"/>
        </w:numPr>
        <w:rPr>
          <w:lang w:val="de-DE"/>
        </w:rPr>
      </w:pPr>
      <w:r>
        <w:rPr>
          <w:lang w:val="de-DE"/>
        </w:rPr>
        <w:t xml:space="preserve">Wenn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lang w:val="de-DE"/>
        </w:rPr>
        <w:t xml:space="preserve"> Leute benutzen, um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w:t>
      </w:r>
      <w:r>
        <w:rPr>
          <w:lang w:val="de-DE"/>
        </w:rPr>
        <w:t xml:space="preserve"> eigenen Ziele zu verfolgen oder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unseren</w:t>
      </w:r>
      <w:r>
        <w:rPr>
          <w:lang w:val="de-DE"/>
        </w:rPr>
        <w:t xml:space="preserve"> Lebenslauf aufzupolieren, statt sie zu lieben, dann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haben wir </w:t>
      </w:r>
      <w:r>
        <w:rPr>
          <w:lang w:val="de-DE"/>
        </w:rPr>
        <w:t xml:space="preserve">diesen Punkt erreicht. Oder wenn wir intellektuelle und theologische Überlegenheit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zur Schau stellen</w:t>
      </w:r>
      <w:r>
        <w:rPr>
          <w:lang w:val="de-DE"/>
        </w:rPr>
        <w:t xml:space="preserve">, um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 Bedeutung</w:t>
      </w:r>
      <w:r>
        <w:rPr>
          <w:lang w:val="de-DE"/>
        </w:rPr>
        <w:t xml:space="preserve"> zu unterstreichen. Habt ihr schon einmal von einem Prediger gedacht: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w:t>
      </w:r>
      <w:r>
        <w:rPr>
          <w:lang w:val="de-DE"/>
        </w:rPr>
        <w:t xml:space="preserve">ch weiß nicht, diesem Kerl geht’s eigentlich nur um sich; 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betont</w:t>
      </w:r>
      <w:r>
        <w:rPr>
          <w:lang w:val="de-DE"/>
        </w:rPr>
        <w:t xml:space="preserve"> seine Griechisch-Kenntnisse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will</w:t>
      </w:r>
      <w:r>
        <w:rPr>
          <w:lang w:val="de-DE"/>
        </w:rPr>
        <w:t xml:space="preserve"> klüger klingen als seine Zuhörer.“ Das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wollen wir nicht</w:t>
      </w:r>
      <w:r>
        <w:rPr>
          <w:lang w:val="de-DE"/>
        </w:rPr>
        <w:t xml:space="preserve">, oder?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wollen unser</w:t>
      </w:r>
      <w:r>
        <w:rPr>
          <w:lang w:val="de-DE"/>
        </w:rPr>
        <w:t xml:space="preserve"> Bibelwissen nicht missbrauchen. Ich möchte damit weder Bibelwissen noch Theologie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abwerten</w:t>
      </w:r>
      <w:r>
        <w:rPr>
          <w:lang w:val="de-DE"/>
        </w:rPr>
        <w:t>, aber die Leute merken doch, wenn es nur um uns selbst geht, oder?</w:t>
      </w:r>
    </w:p>
    <w:p>
      <w:pPr>
        <w:pStyle w:val="Textkrper"/>
        <w:numPr>
          <w:ilvl w:val="0"/>
          <w:numId w:val="1"/>
        </w:numPr>
        <w:rPr>
          <w:lang w:val="de-DE"/>
        </w:rPr>
      </w:pPr>
      <w:r>
        <w:rPr>
          <w:lang w:val="de-DE"/>
        </w:rPr>
        <w:t xml:space="preserve">Der Punkt ist auch erreicht, wenn wir andere klein machen: „Könnt ihr fassen, was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diese andere G</w:t>
      </w:r>
      <w:r>
        <w:rPr>
          <w:lang w:val="de-DE"/>
        </w:rPr>
        <w:t xml:space="preserve">emeinde glaubt?“ - Wisst ihr was? Gott liebt sie trotzdem, auch wenn sie vielleicht nicht mit unserer Theologie übereinstimmen.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Wir wollen </w:t>
      </w:r>
      <w:r>
        <w:rPr>
          <w:lang w:val="de-DE"/>
        </w:rPr>
        <w:t>unsere Egos nicht durch unser Wissen auf</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blähen</w:t>
      </w:r>
      <w:r>
        <w:rPr>
          <w:lang w:val="de-DE"/>
        </w:rPr>
        <w:t>.</w:t>
      </w:r>
    </w:p>
    <w:p>
      <w:pPr>
        <w:pStyle w:val="Textkrper"/>
        <w:numPr>
          <w:ilvl w:val="0"/>
          <w:numId w:val="1"/>
        </w:numPr>
        <w:rPr>
          <w:lang w:val="de-DE"/>
        </w:rPr>
      </w:pPr>
      <w:r>
        <w:rPr>
          <w:lang w:val="de-DE"/>
        </w:rPr>
        <w:t xml:space="preserve">Wir sind so, wenn wir sagen: "Ja, ich war auf der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und de</w:t>
      </w:r>
      <w:r>
        <w:rPr>
          <w:lang w:val="de-DE"/>
        </w:rPr>
        <w:t xml:space="preserve">r Bibelschule, und ich kann Hebräisch und Griechisch und Latein“. Wirklich?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Ich fühle mich gerade </w:t>
      </w:r>
      <w:r>
        <w:rPr>
          <w:rFonts w:eastAsia="Calibri" w:cs="Times New Roman"/>
          <w:b/>
          <w:bCs/>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sooo</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 groß</w:t>
      </w:r>
      <w:r>
        <w:rPr>
          <w:rFonts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 xml:space="preserve"> </w:t>
      </w:r>
      <w:r>
        <w:rPr>
          <w:rFonts w:eastAsia="Calibri" w:cs="Times New Roman"/>
          <w:b w:val="false"/>
          <w:bCs w:val="false"/>
          <w:i/>
          <w:iCs/>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[zeigt mit den Fingern ‚klein‘ an]</w:t>
      </w:r>
      <w:r>
        <w:rPr>
          <w:lang w:val="de-DE"/>
        </w:rPr>
        <w:t xml:space="preserve">. Das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wollen wir </w:t>
      </w:r>
      <w:r>
        <w:rPr>
          <w:lang w:val="de-DE"/>
        </w:rPr>
        <w:t>nicht tun. Wir wären genau an dem Punkt, wenn wir das tun.</w:t>
      </w:r>
    </w:p>
    <w:p>
      <w:pPr>
        <w:pStyle w:val="Textkrper"/>
        <w:numPr>
          <w:ilvl w:val="0"/>
          <w:numId w:val="1"/>
        </w:numPr>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können</w:t>
      </w:r>
      <w:r>
        <w:rPr>
          <w:rStyle w:val="AbsatzStandardschriftart"/>
          <w:lang w:val="de-DE"/>
        </w:rPr>
        <w:t xml:space="preserve"> so leicht arrogant werden und uns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mit unserer</w:t>
      </w:r>
      <w:r>
        <w:rPr>
          <w:rStyle w:val="AbsatzStandardschriftart"/>
          <w:lang w:val="de-DE"/>
        </w:rPr>
        <w:t xml:space="preserve"> eigenen Selbstherrlichkeit auf</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plustern</w:t>
      </w:r>
      <w:r>
        <w:rPr>
          <w:rStyle w:val="AbsatzStandardschriftart"/>
          <w:lang w:val="de-DE"/>
        </w:rPr>
        <w:t xml:space="preserve">. George Sweeting, ein ehemaliger Präsident des Moody Bibel-Instituts, hat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etwas gesagt, das den Nagel auf den Kopf trifft</w:t>
      </w:r>
      <w:r>
        <w:rPr>
          <w:rStyle w:val="AbsatzStandardschriftart"/>
          <w:lang w:val="de-DE"/>
        </w:rPr>
        <w:t xml:space="preserve">: </w:t>
      </w:r>
      <w:r>
        <w:rPr>
          <w:rStyle w:val="AbsatzStandardschriftart"/>
          <w:i/>
          <w:lang w:val="de-DE"/>
        </w:rPr>
        <w:t xml:space="preserve">„Zu oft machen sich Christen </w:t>
      </w:r>
      <w:r>
        <w:rPr>
          <w:rStyle w:val="AbsatzStandardschriftart"/>
          <w:rFonts w:eastAsia="Calibri" w:cs="Times New Roman"/>
          <w:b w:val="false"/>
          <w:bCs w:val="false"/>
          <w:i/>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w:t>
      </w:r>
      <w:r>
        <w:rPr>
          <w:rStyle w:val="AbsatzStandardschriftart"/>
          <w:i/>
          <w:lang w:val="de-DE"/>
        </w:rPr>
        <w:t>iele Gedanken um verborgene Wahrheiten, aber sie sind gleichgültig, wenn es darum geht, schwierige Menschen zu lieben.“</w:t>
      </w:r>
      <w:r>
        <w:rPr>
          <w:rStyle w:val="AbsatzStandardschriftart"/>
          <w:lang w:val="de-DE"/>
        </w:rPr>
        <w:t xml:space="preserve">  Ist das nicht so?</w:t>
      </w:r>
    </w:p>
    <w:p>
      <w:pPr>
        <w:pStyle w:val="Textkrper"/>
        <w:numPr>
          <w:ilvl w:val="0"/>
          <w:numId w:val="1"/>
        </w:numPr>
        <w:rPr>
          <w:rFonts w:cs="Calibri"/>
          <w:color w:val="00B0F0"/>
          <w:lang w:val="de-DE"/>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müssen also</w:t>
      </w:r>
      <w:r>
        <w:rPr>
          <w:rStyle w:val="AbsatzStandardschriftart"/>
          <w:lang w:val="de-DE"/>
        </w:rPr>
        <w:t xml:space="preserve"> in diesem Bereich vorsichtig sein. Alex Strauch hat dazu gesagt: </w:t>
      </w:r>
      <w:r>
        <w:rPr>
          <w:rStyle w:val="AbsatzStandardschriftart"/>
          <w:i w:val="false"/>
          <w:iCs w:val="false"/>
          <w:lang w:val="de-DE"/>
        </w:rPr>
        <w:t xml:space="preserve">„Erkenntnis ohne Liebe bläht das Ego auf und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täuscht</w:t>
      </w:r>
      <w:r>
        <w:rPr>
          <w:rStyle w:val="AbsatzStandardschriftart"/>
          <w:i w:val="false"/>
          <w:iCs w:val="false"/>
          <w:lang w:val="de-DE"/>
        </w:rPr>
        <w:t xml:space="preserve"> den Verstand.“</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denken</w:t>
      </w:r>
      <w:r>
        <w:rPr>
          <w:rStyle w:val="AbsatzStandardschriftart"/>
          <w:lang w:val="de-DE"/>
        </w:rPr>
        <w:t xml:space="preserve">, dass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rStyle w:val="AbsatzStandardschriftart"/>
          <w:lang w:val="de-DE"/>
        </w:rPr>
        <w:t xml:space="preserve"> Menschen dienen und lieben, während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rStyle w:val="AbsatzStandardschriftart"/>
          <w:lang w:val="de-DE"/>
        </w:rPr>
        <w:t xml:space="preserve"> in Wirklichkeit nur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w:t>
      </w:r>
      <w:r>
        <w:rPr>
          <w:rStyle w:val="AbsatzStandardschriftart"/>
          <w:lang w:val="de-DE"/>
        </w:rPr>
        <w:t xml:space="preserve"> Ego aufblähen und versuchen,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andere</w:t>
      </w:r>
      <w:r>
        <w:rPr>
          <w:rStyle w:val="AbsatzStandardschriftart"/>
          <w:lang w:val="de-DE"/>
        </w:rPr>
        <w:t xml:space="preserve"> zu beeindrucken. Und Paulus sagt: „Schaut, wenn ich der größte Redner bin und </w:t>
      </w:r>
      <w:r>
        <w:rPr>
          <w:rStyle w:val="AbsatzStandardschriftart"/>
          <w:b/>
          <w:bCs/>
          <w:lang w:val="de-DE"/>
        </w:rPr>
        <w:t>aaalles</w:t>
      </w:r>
      <w:r>
        <w:rPr>
          <w:rStyle w:val="AbsatzStandardschriftart"/>
          <w:lang w:val="de-DE"/>
        </w:rPr>
        <w:t xml:space="preserve"> weiß, dann bin ich eine Null, wenn ich es nicht in Liebe tue.“ Also schlägt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Paulus</w:t>
      </w:r>
      <w:r>
        <w:rPr>
          <w:rStyle w:val="AbsatzStandardschriftart"/>
          <w:lang w:val="de-DE"/>
        </w:rPr>
        <w:t xml:space="preserve"> einen besseren Weg vor. Er weiß, dass Schüler sich zu einem Lehrer hingezogen fühlen, der sie liebt - ihr wisst das. Jeder von uns hatte Lehrer, die nur beeindrucken wollten, aber es gab auch Lehrer, die geduldig und freundlich waren und man durfte Fragen stellen. Da ist es klar, in welchem Klassenzimmer und bei welchem Lehrer man sein möchte! Man mag niemanden, der nur imponieren will.</w:t>
      </w:r>
    </w:p>
    <w:p>
      <w:pPr>
        <w:pStyle w:val="Textkrper"/>
        <w:numPr>
          <w:ilvl w:val="0"/>
          <w:numId w:val="1"/>
        </w:numPr>
        <w:rPr>
          <w:lang w:val="de-DE"/>
        </w:rPr>
      </w:pPr>
      <w:r>
        <w:rPr>
          <w:lang w:val="de-DE"/>
        </w:rPr>
        <w:t xml:space="preserve">Paulus weiß, dass Schüler von dieser Art Lehrer abgestoßen werden, und deshalb müssen Leiter liebevoll und demütig sein, sogar wenn sie lehren. Wisst ihr, wenn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lang w:val="de-DE"/>
        </w:rPr>
        <w:t xml:space="preserve"> das nicht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sind, widersprechen wir genau der Botschaft, die wir verkündigen, nicht wahr? Wenn wir es ohne Liebe tun.</w:t>
      </w:r>
    </w:p>
    <w:p>
      <w:pPr>
        <w:pStyle w:val="Textkrper"/>
        <w:numPr>
          <w:ilvl w:val="0"/>
          <w:numId w:val="1"/>
        </w:numPr>
        <w:rPr>
          <w:rFonts w:cs="Calibri"/>
          <w:color w:val="00B0F0"/>
          <w:lang w:val="en-US"/>
        </w:rPr>
      </w:pPr>
      <w:r>
        <w:rPr>
          <w:rStyle w:val="AbsatzStandardschriftart"/>
          <w:lang w:val="de-DE"/>
        </w:rPr>
        <w:t xml:space="preserve">Roy Zuck vom Theologischen Seminar in Dallas sagt zu diesem Thema: </w:t>
      </w:r>
      <w:r>
        <w:rPr>
          <w:rStyle w:val="AbsatzStandardschriftart"/>
          <w:i w:val="false"/>
          <w:iCs w:val="false"/>
          <w:lang w:val="de-DE"/>
        </w:rPr>
        <w:t xml:space="preserve">„Es gibt keinen Ersatz für die Liebe eines Lehrers zu seinen Schülern. Lehren ist weit mehr als die Vermittlung von Inhalten. Es geht auch darum, jedem Studenten zu vermitteln, dass man ein echtes, persönliches, liebevolles Interesse an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ihm hat</w:t>
      </w:r>
      <w:r>
        <w:rPr>
          <w:rStyle w:val="AbsatzStandardschriftart"/>
          <w:i w:val="false"/>
          <w:iCs w:val="false"/>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Daran sollten wir beim Lehren</w:t>
      </w:r>
      <w:r>
        <w:rPr>
          <w:lang w:val="de-DE"/>
        </w:rPr>
        <w:t xml:space="preserve"> denken! Es geht nicht nur darum, Inhalte zu vermitteln - da könnte</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 wir</w:t>
      </w:r>
      <w:r>
        <w:rPr>
          <w:lang w:val="de-DE"/>
        </w:rPr>
        <w:t xml:space="preserve"> ja eine Kassette abspielen.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w:t>
      </w:r>
      <w:r>
        <w:rPr>
          <w:lang w:val="de-DE"/>
        </w:rPr>
        <w:t xml:space="preserve">ls Lehrer wollen wir warmherzig, geduldig, freundlich und liebevoll mit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unseren</w:t>
      </w:r>
      <w:r>
        <w:rPr>
          <w:lang w:val="de-DE"/>
        </w:rPr>
        <w:t xml:space="preserve"> Schülern sein.</w:t>
      </w:r>
    </w:p>
    <w:p>
      <w:pPr>
        <w:pStyle w:val="Textkrper"/>
        <w:numPr>
          <w:ilvl w:val="0"/>
          <w:numId w:val="1"/>
        </w:numPr>
        <w:rPr/>
      </w:pPr>
      <w:r>
        <w:rPr>
          <w:rStyle w:val="AbsatzStandardschriftart"/>
          <w:lang w:val="de-DE"/>
        </w:rPr>
        <w:t xml:space="preserve">Ihr Lieben, die Liebe macht uns zu besseren Leitern und Lehrern, weil sie uns demütig und bescheiden macht. Wenn ihr auf eine Frage keine Antwort habt und improvisiert, merken die anderen das. Sagt einfach: „Wisst ihr was? Ich weiß es nicht, aber nächste Woche werde ich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eine</w:t>
      </w:r>
      <w:r>
        <w:rPr>
          <w:rStyle w:val="AbsatzStandardschriftart"/>
          <w:lang w:val="de-DE"/>
        </w:rPr>
        <w:t xml:space="preserve"> Antwort für euch haben.“ Dann würde ich denken: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Kerl ist echt</w:t>
      </w:r>
      <w:r>
        <w:rPr>
          <w:rStyle w:val="AbsatzStandardschriftart"/>
          <w:lang w:val="de-DE"/>
        </w:rPr>
        <w:t xml:space="preserve">! Er versucht nicht, mich einzuwickeln und mir eine falsche Antwort zu geben.“ Liebe macht uns zu Dienern unserer Schüler. Wenn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ihr</w:t>
      </w:r>
      <w:r>
        <w:rPr>
          <w:rStyle w:val="AbsatzStandardschriftart"/>
          <w:lang w:val="de-DE"/>
        </w:rPr>
        <w:t xml:space="preserve"> in der Sonntagsschule lehrt oder hinter der Kanzel steht oder wo immer ihr seid - dann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seid ihr nicht das Alphatier im Rudel</w:t>
      </w:r>
      <w:r>
        <w:rPr>
          <w:rStyle w:val="AbsatzStandardschriftart"/>
          <w:lang w:val="de-DE"/>
        </w:rPr>
        <w:t xml:space="preserve">. Wenn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ihr</w:t>
      </w:r>
      <w:r>
        <w:rPr>
          <w:rStyle w:val="AbsatzStandardschriftart"/>
          <w:lang w:val="de-DE"/>
        </w:rPr>
        <w:t xml:space="preserve"> ein Lehrer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seid</w:t>
      </w:r>
      <w:r>
        <w:rPr>
          <w:rStyle w:val="AbsatzStandardschriftart"/>
          <w:lang w:val="de-DE"/>
        </w:rPr>
        <w:t xml:space="preserve">, dann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seid ihr</w:t>
      </w:r>
      <w:r>
        <w:rPr>
          <w:rStyle w:val="AbsatzStandardschriftart"/>
          <w:lang w:val="de-DE"/>
        </w:rPr>
        <w:t xml:space="preserve"> Diener. Wir wollen Leiten und Dienen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miteinander verbinden</w:t>
      </w:r>
      <w:r>
        <w:rPr>
          <w:rStyle w:val="AbsatzStandardschriftart"/>
          <w:lang w:val="de-DE"/>
        </w:rPr>
        <w:t>.</w:t>
      </w:r>
    </w:p>
    <w:p>
      <w:pPr>
        <w:pStyle w:val="Textkrper"/>
        <w:numPr>
          <w:ilvl w:val="0"/>
          <w:numId w:val="1"/>
        </w:numPr>
        <w:rPr/>
      </w:pPr>
      <w:r>
        <w:rPr>
          <w:rStyle w:val="AbsatzStandardschriftart"/>
          <w:lang w:val="de-DE"/>
        </w:rPr>
        <w:t xml:space="preserve">Wenn ich ein Logo für die Gemeinde auswählen dürfte, würde ich eine Schürze wählen. Denkt an unseren Herrn Jesus, als er beim letzten Abendmahl aufstand und eine Schüssel und ein Handtuch holte und das Handtuch wie eine Schürze um sich legte. Leitung bedeutet nicht, Leute herumzukommandieren: </w:t>
      </w:r>
      <w:r>
        <w:rPr>
          <w:rStyle w:val="AbsatzStandardschriftart"/>
          <w:i w:val="false"/>
          <w:iCs w:val="false"/>
          <w:lang w:val="de-DE"/>
        </w:rPr>
        <w:t xml:space="preserve">„Ich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bin der Boss,</w:t>
      </w:r>
      <w:r>
        <w:rPr>
          <w:rStyle w:val="AbsatzStandardschriftart"/>
          <w:i w:val="false"/>
          <w:iCs w:val="false"/>
          <w:lang w:val="de-DE"/>
        </w:rPr>
        <w:t xml:space="preserve"> und du tust, was ich sage!“</w:t>
      </w:r>
      <w:r>
        <w:rPr>
          <w:rStyle w:val="AbsatzStandardschriftart"/>
          <w:i/>
          <w:lang w:val="de-DE"/>
        </w:rPr>
        <w:t xml:space="preserve"> </w:t>
      </w:r>
      <w:r>
        <w:rPr>
          <w:rStyle w:val="AbsatzStandardschriftart"/>
          <w:lang w:val="de-DE"/>
        </w:rPr>
        <w:t xml:space="preserve">Leiten ist Dienen. Übrigens ist der Satz </w:t>
      </w:r>
      <w:r>
        <w:rPr>
          <w:rStyle w:val="AbsatzStandardschriftart"/>
          <w:i w:val="false"/>
          <w:iCs w:val="false"/>
          <w:lang w:val="de-DE"/>
        </w:rPr>
        <w:t xml:space="preserve">„Tu das, weil ich es sage!“ </w:t>
      </w:r>
      <w:r>
        <w:rPr>
          <w:rStyle w:val="AbsatzStandardschriftart"/>
          <w:lang w:val="de-DE"/>
        </w:rPr>
        <w:t xml:space="preserve">mit dem letzten Apostel zusammen gestorben. Keiner von uns kann das heute sagen. Die Apostel konnten es, weil sie die Autorität hatten. Als Ältester sollte man nie sagen: </w:t>
      </w:r>
      <w:r>
        <w:rPr>
          <w:rStyle w:val="AbsatzStandardschriftart"/>
          <w:i w:val="false"/>
          <w:iCs w:val="false"/>
          <w:lang w:val="de-DE"/>
        </w:rPr>
        <w:t>„Mach das, weil ich ein Ältester bin.“</w:t>
      </w:r>
      <w:r>
        <w:rPr>
          <w:rStyle w:val="AbsatzStandardschriftart"/>
          <w:lang w:val="de-DE"/>
        </w:rPr>
        <w:t xml:space="preserve"> Wir können auf eine sehr liebevolle Weise von der Schrift her appellieren. Aber als Johannes starb, starb auch dieser Satz.</w:t>
      </w:r>
    </w:p>
    <w:p>
      <w:pPr>
        <w:pStyle w:val="Textkrper"/>
        <w:numPr>
          <w:ilvl w:val="0"/>
          <w:numId w:val="1"/>
        </w:numPr>
        <w:rPr/>
      </w:pPr>
      <w:r>
        <w:rPr>
          <w:rStyle w:val="AbsatzStandardschriftart"/>
          <w:lang w:val="de-DE"/>
        </w:rPr>
        <w:t xml:space="preserve">Die Art und Weise, </w:t>
      </w:r>
      <w:r>
        <w:rPr>
          <w:rStyle w:val="AbsatzStandardschriftart"/>
          <w:b/>
          <w:bCs/>
          <w:lang w:val="de-DE"/>
        </w:rPr>
        <w:t>wie</w:t>
      </w:r>
      <w:r>
        <w:rPr>
          <w:rStyle w:val="AbsatzStandardschriftart"/>
          <w:lang w:val="de-DE"/>
        </w:rPr>
        <w:t xml:space="preserve"> wir lehren, kann genauso wichtig sein, wie das, </w:t>
      </w:r>
      <w:r>
        <w:rPr>
          <w:rStyle w:val="AbsatzStandardschriftart"/>
          <w:b/>
          <w:bCs/>
          <w:lang w:val="de-DE"/>
        </w:rPr>
        <w:t>was</w:t>
      </w:r>
      <w:r>
        <w:rPr>
          <w:rStyle w:val="AbsatzStandardschriftart"/>
          <w:lang w:val="de-DE"/>
        </w:rPr>
        <w:t xml:space="preserve"> wir lehren, egal ob von der Kanzel oder in einer Gruppe. Ich danke Gott für meine Frau, wenn sie mir nach meiner Predigt sagt: </w:t>
      </w:r>
      <w:r>
        <w:rPr>
          <w:rStyle w:val="AbsatzStandardschriftart"/>
          <w:i w:val="false"/>
          <w:iCs w:val="false"/>
          <w:lang w:val="de-DE"/>
        </w:rPr>
        <w:t>„Du warst da ein bisschen zu hart!“</w:t>
      </w:r>
      <w:r>
        <w:rPr>
          <w:rStyle w:val="AbsatzStandardschriftart"/>
          <w:lang w:val="de-DE"/>
        </w:rPr>
        <w:t xml:space="preserve"> Wenn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lehren</w:t>
      </w:r>
      <w:r>
        <w:rPr>
          <w:rStyle w:val="AbsatzStandardschriftart"/>
          <w:lang w:val="de-DE"/>
        </w:rPr>
        <w:t xml:space="preserve">, müssen wir daran denken: Wir wollen nicht die Beherrschung verlieren oder schroff sein oder die Zuhörer ausschimpfen oder den Eindruck erwecken, dass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rStyle w:val="AbsatzStandardschriftart"/>
          <w:lang w:val="de-DE"/>
        </w:rPr>
        <w:t xml:space="preserve"> alles besser wissen: </w:t>
      </w:r>
      <w:r>
        <w:rPr>
          <w:rStyle w:val="AbsatzStandardschriftart"/>
          <w:i w:val="false"/>
          <w:iCs w:val="false"/>
          <w:lang w:val="de-DE"/>
        </w:rPr>
        <w:t xml:space="preserve">„Du... du da unten, ich bin hier, um </w:t>
      </w:r>
      <w:r>
        <w:rPr>
          <w:rStyle w:val="AbsatzStandardschriftart"/>
          <w:b/>
          <w:i w:val="false"/>
          <w:iCs w:val="false"/>
          <w:lang w:val="de-DE"/>
        </w:rPr>
        <w:t>dir</w:t>
      </w:r>
      <w:r>
        <w:rPr>
          <w:rStyle w:val="AbsatzStandardschriftart"/>
          <w:i w:val="false"/>
          <w:iCs w:val="false"/>
          <w:lang w:val="de-DE"/>
        </w:rPr>
        <w:t xml:space="preserve"> zu helfen“</w:t>
      </w:r>
      <w:r>
        <w:rPr>
          <w:rStyle w:val="AbsatzStandardschriftart"/>
          <w:lang w:val="de-DE"/>
        </w:rPr>
        <w:t xml:space="preserve">. Das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schreckt</w:t>
      </w:r>
      <w:r>
        <w:rPr>
          <w:rStyle w:val="AbsatzStandardschriftart"/>
          <w:lang w:val="de-DE"/>
        </w:rPr>
        <w:t xml:space="preserve"> die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Leute</w:t>
      </w:r>
      <w:r>
        <w:rPr>
          <w:rStyle w:val="AbsatzStandardschriftart"/>
          <w:lang w:val="de-DE"/>
        </w:rPr>
        <w:t xml:space="preserve"> ab. Lasst uns liebevoll, demütig, geduldig, freundlich und Diener für unsere Schüler sein!</w:t>
      </w:r>
    </w:p>
    <w:p>
      <w:pPr>
        <w:pStyle w:val="Textkrper"/>
        <w:numPr>
          <w:ilvl w:val="0"/>
          <w:numId w:val="1"/>
        </w:numPr>
        <w:rPr>
          <w:lang w:val="de-DE"/>
        </w:rPr>
      </w:pPr>
      <w:r>
        <w:rPr/>
        <w:t>Eines meiner absoluten Lieblingszitate dazu stammt von einem Mann namens Wilson T. Hogg, dem ersten Präsidenten des Greenville College. Vielleicht könnt ihr dem zustimmen</w:t>
      </w:r>
      <w:r>
        <w:rPr>
          <w:i w:val="false"/>
          <w:iCs w:val="false"/>
        </w:rPr>
        <w:t xml:space="preserve"> </w:t>
      </w:r>
      <w:r>
        <w:rPr>
          <w:i/>
          <w:iCs/>
        </w:rPr>
        <w:t>„</w:t>
      </w:r>
      <w:r>
        <w:rPr>
          <w:rStyle w:val="AbsatzStandardschriftart"/>
          <w:i/>
          <w:iCs/>
          <w:lang w:val="de-DE"/>
        </w:rPr>
        <w:t xml:space="preserve">Zärtlichkeit </w:t>
      </w:r>
      <w:r>
        <w:rPr>
          <w:rStyle w:val="AbsatzStandardschriftart"/>
          <w:i w:val="false"/>
          <w:iCs w:val="false"/>
          <w:lang w:val="de-DE"/>
        </w:rPr>
        <w:t>- ist das nicht ein cooles Wort für Leiter? -</w:t>
      </w:r>
      <w:r>
        <w:rPr>
          <w:rStyle w:val="AbsatzStandardschriftart"/>
          <w:i/>
          <w:iCs/>
          <w:lang w:val="de-DE"/>
        </w:rPr>
        <w:t xml:space="preserve"> Zärtlichkeit wird Herzen gewinnen, die so verhärtet sind, dass nichts anderes sie bewegen kann. In Liebe gesprochene Wahrheit geht direkt zum Herzen des Hörers und ruft eine freundliche Antwort hervor. Sie überwindet Vorurteile und Härte, sie schmilzt und wird dort gewinnen, wo das logischste Argument, die schrecklichste Warnung und die schlimmste Drohung nicht mehr Eindruck hinterlassen als Tau, der auf einen Granitblock fällt.“</w:t>
      </w:r>
    </w:p>
    <w:p>
      <w:pPr>
        <w:pStyle w:val="Textkrper"/>
        <w:numPr>
          <w:ilvl w:val="0"/>
          <w:numId w:val="1"/>
        </w:numPr>
        <w:rPr>
          <w:lang w:val="de-DE"/>
        </w:rPr>
      </w:pPr>
      <w:r>
        <w:rPr>
          <w:lang w:val="de-DE"/>
        </w:rPr>
        <w:t xml:space="preserve">Ist das nicht wahr? Wart ihr schon einmal in einer theologischen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Diskussion</w:t>
      </w:r>
      <w:r>
        <w:rPr>
          <w:lang w:val="de-DE"/>
        </w:rPr>
        <w:t xml:space="preserve">, wo man die Venen pochen sieht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einer schlägt</w:t>
      </w:r>
      <w:r>
        <w:rPr>
          <w:lang w:val="de-DE"/>
        </w:rPr>
        <w:t xml:space="preserve"> auf den Tisch und geht auf Alarmstufe Rot... Das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wollen wir nicht!</w:t>
      </w:r>
      <w:r>
        <w:rPr>
          <w:lang w:val="de-DE"/>
        </w:rPr>
        <w:t xml:space="preserve"> W</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ir wollen zärtlich sein, wir wollen liebevoll sein – das wird den Leuten helfen.</w:t>
      </w:r>
    </w:p>
    <w:p>
      <w:pPr>
        <w:pStyle w:val="Textkrper"/>
        <w:numPr>
          <w:ilvl w:val="0"/>
          <w:numId w:val="1"/>
        </w:numPr>
        <w:rPr/>
      </w:pPr>
      <w:r>
        <w:rPr>
          <w:rStyle w:val="AbsatzStandardschriftart"/>
          <w:rFonts w:cs="Calibri"/>
          <w:lang w:val="de-DE"/>
        </w:rPr>
        <w:t xml:space="preserve">Sprüche 16,21b </w:t>
      </w:r>
      <w:r>
        <w:rPr>
          <w:rStyle w:val="AbsatzStandardschriftart"/>
          <w:lang w:val="de-DE"/>
        </w:rPr>
        <w:t xml:space="preserve">ist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ganz wichtig</w:t>
      </w:r>
      <w:r>
        <w:rPr>
          <w:rStyle w:val="AbsatzStandardschriftart"/>
          <w:lang w:val="de-DE"/>
        </w:rPr>
        <w:t xml:space="preserve"> für einen Ältesten. Dort heißt es: „</w:t>
      </w:r>
      <w:r>
        <w:rPr>
          <w:rStyle w:val="AbsatzStandardschriftart"/>
          <w:i/>
          <w:lang w:val="de-DE"/>
        </w:rPr>
        <w:t xml:space="preserve">Liebliche Rede - </w:t>
      </w:r>
      <w:r>
        <w:rPr>
          <w:rStyle w:val="AbsatzStandardschriftart"/>
          <w:i w:val="false"/>
          <w:iCs w:val="false"/>
          <w:lang w:val="de-DE"/>
        </w:rPr>
        <w:t>Ich liebe das!</w:t>
      </w:r>
      <w:r>
        <w:rPr>
          <w:rStyle w:val="AbsatzStandardschriftart"/>
          <w:i/>
          <w:lang w:val="de-DE"/>
        </w:rPr>
        <w:t xml:space="preserve"> - Liebliche Rede fördert die Belehrung.</w:t>
      </w:r>
      <w:r>
        <w:rPr>
          <w:rStyle w:val="AbsatzStandardschriftart"/>
          <w:lang w:val="de-DE"/>
        </w:rPr>
        <w:t xml:space="preserve">“ </w:t>
      </w:r>
      <w:r>
        <w:rPr>
          <w:rStyle w:val="AbsatzStandardschriftart"/>
          <w:lang w:val="de-DE"/>
        </w:rPr>
        <w:t>[</w:t>
      </w:r>
      <w:r>
        <w:rPr>
          <w:rStyle w:val="AbsatzStandardschriftart"/>
          <w:rFonts w:cs="Calibri"/>
          <w:lang w:val="de-DE"/>
        </w:rPr>
        <w:t>Schlachter 2000</w:t>
      </w:r>
      <w:r>
        <w:rPr>
          <w:rStyle w:val="AbsatzStandardschriftart"/>
          <w:rFonts w:cs="Calibri"/>
          <w:lang w:val="de-DE"/>
        </w:rPr>
        <w:t>]</w:t>
      </w:r>
      <w:r>
        <w:rPr>
          <w:rStyle w:val="AbsatzStandardschriftart"/>
          <w:rFonts w:cs="Calibri"/>
          <w:lang w:val="de-DE"/>
        </w:rPr>
        <w:t xml:space="preserve"> </w:t>
      </w:r>
      <w:r>
        <w:rPr>
          <w:rStyle w:val="AbsatzStandardschriftart"/>
          <w:lang w:val="de-DE"/>
        </w:rPr>
        <w:t xml:space="preserve">Stimmt das nicht auch in unserem Leben? Ich persönlich fühle mich zu einem Lehrer hingezogen, der freundlich und liebevoll und zärtlich ist. Aber wenn da jemand ist, der mich nur beeindrucken will und mich ausschimpft: </w:t>
      </w:r>
      <w:r>
        <w:rPr>
          <w:rStyle w:val="AbsatzStandardschriftart"/>
          <w:i w:val="false"/>
          <w:iCs w:val="false"/>
          <w:lang w:val="de-DE"/>
        </w:rPr>
        <w:t>„Ich kann nicht glauben, dass du das nicht weißt! Du bist seit 20 Jahren Christ…“.</w:t>
      </w:r>
      <w:r>
        <w:rPr>
          <w:rStyle w:val="AbsatzStandardschriftart"/>
          <w:lang w:val="de-DE"/>
        </w:rPr>
        <w:t xml:space="preserve"> </w:t>
      </w:r>
      <w:r>
        <w:rPr>
          <w:rStyle w:val="AbsatzStandardschriftart"/>
          <w:i/>
          <w:iCs/>
          <w:lang w:val="de-DE"/>
        </w:rPr>
        <w:t xml:space="preserve">„Liebliche Rede </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stimmt das nicht</w:t>
      </w:r>
      <w:r>
        <w:rPr>
          <w:rStyle w:val="AbsatzStandardschriftart"/>
          <w:lang w:val="de-DE"/>
        </w:rPr>
        <w:t xml:space="preserve">? – </w:t>
      </w:r>
      <w:r>
        <w:rPr>
          <w:rStyle w:val="AbsatzStandardschriftart"/>
          <w:i/>
          <w:iCs/>
          <w:lang w:val="de-DE"/>
        </w:rPr>
        <w:t>fördert die Belehrung.“</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Wir wollen nicht </w:t>
      </w:r>
      <w:r>
        <w:rPr>
          <w:rStyle w:val="AbsatzStandardschriftart"/>
          <w:lang w:val="de-DE"/>
        </w:rPr>
        <w:t xml:space="preserve">einen großen Kopf und ein kleines Herz haben. Lasst es mich so sagen: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wollen</w:t>
      </w:r>
      <w:r>
        <w:rPr>
          <w:rStyle w:val="AbsatzStandardschriftart"/>
          <w:lang w:val="de-DE"/>
        </w:rPr>
        <w:t xml:space="preserve"> keine Lehre haben, die so klar wie Eis und doppelt so kalt ist.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wollen</w:t>
      </w:r>
      <w:r>
        <w:rPr>
          <w:rStyle w:val="AbsatzStandardschriftart"/>
          <w:lang w:val="de-DE"/>
        </w:rPr>
        <w:t xml:space="preserve"> warm und freundlich sein! Das andere ist der Weg eines Menschen, der Wissen ohne Liebe hat.</w:t>
      </w:r>
    </w:p>
    <w:p>
      <w:pPr>
        <w:pStyle w:val="Textkrper"/>
        <w:numPr>
          <w:ilvl w:val="0"/>
          <w:numId w:val="1"/>
        </w:numPr>
        <w:rPr/>
      </w:pPr>
      <w:r>
        <w:rPr>
          <w:rStyle w:val="AbsatzStandardschriftart"/>
          <w:lang w:val="de-DE"/>
        </w:rPr>
        <w:t xml:space="preserve">Wisst ihr, es ist viel einfacher,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dogmatisch</w:t>
      </w:r>
      <w:r>
        <w:rPr>
          <w:rStyle w:val="AbsatzStandardschriftart"/>
          <w:lang w:val="de-DE"/>
        </w:rPr>
        <w:t xml:space="preserve"> zu sein als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liebevoll zu sein</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müssen uns</w:t>
      </w:r>
      <w:r>
        <w:rPr>
          <w:rStyle w:val="AbsatzStandardschriftart"/>
          <w:lang w:val="de-DE"/>
        </w:rPr>
        <w:t xml:space="preserve"> bewusst sein, dass es Anstrengung erfordert. Es ist leicht, die richtige Lehre zu haben: </w:t>
      </w:r>
      <w:r>
        <w:rPr>
          <w:rStyle w:val="AbsatzStandardschriftart"/>
          <w:i w:val="false"/>
          <w:iCs w:val="false"/>
          <w:lang w:val="de-DE"/>
        </w:rPr>
        <w:t>„Nein, das ist falsch!“</w:t>
      </w:r>
      <w:r>
        <w:rPr>
          <w:rStyle w:val="AbsatzStandardschriftart"/>
          <w:i/>
          <w:lang w:val="de-DE"/>
        </w:rPr>
        <w:t xml:space="preserve">. </w:t>
      </w:r>
      <w:r>
        <w:rPr>
          <w:rStyle w:val="AbsatzStandardschriftart"/>
          <w:b w:val="false"/>
          <w:bCs w:val="false"/>
          <w:i w:val="false"/>
          <w:iCs w:val="false"/>
          <w:lang w:val="de-DE"/>
        </w:rPr>
        <w:t>Es ist leichter, dogmatisch</w:t>
      </w:r>
      <w:r>
        <w:rPr>
          <w:rStyle w:val="AbsatzStandardschriftart"/>
          <w:i/>
          <w:lang w:val="de-DE"/>
        </w:rPr>
        <w:t xml:space="preserve"> </w:t>
      </w:r>
      <w:r>
        <w:rPr>
          <w:rStyle w:val="AbsatzStandardschriftart"/>
          <w:lang w:val="de-DE"/>
        </w:rPr>
        <w:t>als liebevoll zu sein.</w:t>
      </w:r>
    </w:p>
    <w:p>
      <w:pPr>
        <w:pStyle w:val="Textkrper"/>
        <w:numPr>
          <w:ilvl w:val="0"/>
          <w:numId w:val="1"/>
        </w:numPr>
        <w:rPr>
          <w:lang w:val="de-DE"/>
        </w:rPr>
      </w:pPr>
      <w:r>
        <w:rPr/>
        <w:t xml:space="preserve">Francis Schaeffer hatte einen großen Einfluss auf mein Leben, ihr wisst sicher von dem Dienst von ihm und seiner Frau Edith in L'Abri. Hört zu, was er sagt: </w:t>
      </w:r>
      <w:r>
        <w:rPr>
          <w:i/>
          <w:lang w:val="de-DE"/>
        </w:rPr>
        <w:t>„Wir müssen uns fragen –</w:t>
      </w:r>
      <w:r>
        <w:rPr>
          <w:i w:val="false"/>
          <w:iCs w:val="false"/>
          <w:lang w:val="de-DE"/>
        </w:rPr>
        <w:t xml:space="preserve"> und das trifft mich wirklich</w:t>
      </w:r>
      <w:r>
        <w:rPr>
          <w:i/>
          <w:lang w:val="de-DE"/>
        </w:rPr>
        <w:t xml:space="preserve"> – Wir müssen uns fragen: Kämpfe ich nur für Treue in der Lehre? Das ist wie eine Frau, die zwar mit keinem anderen schläft, aber ihrem eigenen Mann auch nie Liebe zeigt. Reicht das für eine gute Ehe? Nein, zehntausend Mal nein! Aber - wenn ich ein Christ bin, der sich für Treue in der Lehre ausspricht und dafür kämpft, aber meinem göttlichen Bräutigam keine Liebe zeige, dann bin ich genauso wie </w:t>
      </w:r>
      <w:r>
        <w:rPr>
          <w:rFonts w:eastAsia="Calibri" w:cs="Times New Roman"/>
          <w:b w:val="false"/>
          <w:bCs w:val="false"/>
          <w:i/>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diese</w:t>
      </w:r>
      <w:r>
        <w:rPr>
          <w:i/>
          <w:lang w:val="de-DE"/>
        </w:rPr>
        <w:t xml:space="preserve"> Frau. Gott möchte von uns nicht nur, dass wir der Lehre </w:t>
      </w:r>
      <w:r>
        <w:rPr>
          <w:rFonts w:eastAsia="Calibri" w:cs="Times New Roman"/>
          <w:b w:val="false"/>
          <w:bCs w:val="false"/>
          <w:i/>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treu sind</w:t>
      </w:r>
      <w:r>
        <w:rPr>
          <w:i/>
          <w:lang w:val="de-DE"/>
        </w:rPr>
        <w:t xml:space="preserve">, sondern er möchte </w:t>
      </w:r>
      <w:r>
        <w:rPr>
          <w:rFonts w:eastAsia="Calibri" w:cs="Times New Roman"/>
          <w:b w:val="false"/>
          <w:bCs w:val="false"/>
          <w:i/>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jeden Tag</w:t>
      </w:r>
      <w:r>
        <w:rPr>
          <w:i/>
          <w:lang w:val="de-DE"/>
        </w:rPr>
        <w:t xml:space="preserve"> unsere Liebe. </w:t>
      </w:r>
      <w:r>
        <w:rPr>
          <w:rFonts w:eastAsia="Calibri" w:cs="Times New Roman"/>
          <w:b w:val="false"/>
          <w:bCs w:val="false"/>
          <w:i/>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Nicht in der Theorie</w:t>
      </w:r>
      <w:r>
        <w:rPr>
          <w:i/>
          <w:lang w:val="de-DE"/>
        </w:rPr>
        <w:t xml:space="preserve">, sondern </w:t>
      </w:r>
      <w:r>
        <w:rPr>
          <w:rFonts w:eastAsia="Calibri" w:cs="Times New Roman"/>
          <w:b w:val="false"/>
          <w:bCs w:val="false"/>
          <w:i/>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in der Praxis.“</w:t>
      </w:r>
    </w:p>
    <w:p>
      <w:pPr>
        <w:pStyle w:val="Textkrper"/>
        <w:numPr>
          <w:ilvl w:val="0"/>
          <w:numId w:val="1"/>
        </w:numPr>
        <w:rPr>
          <w:lang w:val="de-DE"/>
        </w:rPr>
      </w:pP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Überführt uns das</w:t>
      </w:r>
      <w:r>
        <w:rPr>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Wenn wir die</w:t>
      </w:r>
      <w:r>
        <w:rPr>
          <w:lang w:val="de-DE"/>
        </w:rPr>
        <w:t xml:space="preserve"> richtige Lehre haben, aber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nicht</w:t>
      </w:r>
      <w:r>
        <w:rPr>
          <w:lang w:val="de-DE"/>
        </w:rPr>
        <w:t xml:space="preserve"> den Herrn und andere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lieben</w:t>
      </w:r>
      <w:r>
        <w:rPr>
          <w:lang w:val="de-DE"/>
        </w:rPr>
        <w:t>... was sagt Paulus? Dann sind wir Nullen. Genau das ist Paulus' Punkt: ein liebloser Hirte oder ein liebloser Lehrer ist eine Null.</w:t>
      </w:r>
    </w:p>
    <w:p>
      <w:pPr>
        <w:pStyle w:val="Berschrift1"/>
        <w:numPr>
          <w:ilvl w:val="0"/>
          <w:numId w:val="1"/>
        </w:numPr>
        <w:rPr>
          <w:lang w:val="de-DE"/>
        </w:rPr>
      </w:pPr>
      <w:r>
        <w:rPr>
          <w:rStyle w:val="AbsatzStandardschriftart"/>
        </w:rPr>
        <w:t>2. Ohne Liebe ist risikobereiter Glaube wertlos</w:t>
      </w:r>
    </w:p>
    <w:p>
      <w:pPr>
        <w:pStyle w:val="Textkrper"/>
        <w:numPr>
          <w:ilvl w:val="0"/>
          <w:numId w:val="1"/>
        </w:numPr>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nächste Punkt</w:t>
      </w:r>
      <w:r>
        <w:rPr>
          <w:rStyle w:val="AbsatzStandardschriftart"/>
          <w:lang w:val="de-DE"/>
        </w:rPr>
        <w:t xml:space="preserve"> in der Gliederung: </w:t>
      </w:r>
      <w:r>
        <w:rPr>
          <w:rStyle w:val="AbsatzStandardschriftart"/>
          <w:b/>
          <w:bCs/>
          <w:lang w:val="de-DE"/>
        </w:rPr>
        <w:t>Ohne Liebe ist ein risikobereiter Glaube wertlos.</w:t>
      </w:r>
      <w:r>
        <w:rPr>
          <w:rStyle w:val="AbsatzStandardschriftart"/>
          <w:lang w:val="de-DE"/>
        </w:rPr>
        <w:t xml:space="preserve"> Das steht in Vers 2. Die dritte Geistesgabe, die Paulus vorstellt, ist Glaube. Er stellt sich vor, dass er d</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en großartigsten Glauben besitzt,</w:t>
      </w:r>
      <w:r>
        <w:rPr>
          <w:rStyle w:val="AbsatzStandardschriftart"/>
          <w:lang w:val="de-DE"/>
        </w:rPr>
        <w:t xml:space="preserve"> den man sich vorstellen kann. Berge versetzen können - das wäre eine Gabe gewesen, die die Korinther beeindruckt hätte. Paulus wäre ein machtvoller Beter gewesen, ein geistlicher Draufgänger, so eine Art Georg Mueller, den alle wegen seines großen Glaubens k</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enn</w:t>
      </w:r>
      <w:r>
        <w:rPr>
          <w:rStyle w:val="AbsatzStandardschriftart"/>
          <w:lang w:val="de-DE"/>
        </w:rPr>
        <w:t xml:space="preserve">en. Und Paulus sagt: </w:t>
      </w:r>
      <w:r>
        <w:rPr>
          <w:rStyle w:val="AbsatzStandardschriftart"/>
          <w:i w:val="false"/>
          <w:iCs w:val="false"/>
          <w:lang w:val="de-DE"/>
        </w:rPr>
        <w:t>„W</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isst</w:t>
      </w:r>
      <w:r>
        <w:rPr>
          <w:rStyle w:val="AbsatzStandardschriftart"/>
          <w:i w:val="false"/>
          <w:iCs w:val="false"/>
          <w:lang w:val="de-DE"/>
        </w:rPr>
        <w:t xml:space="preserve"> ihr was? So gut das auch wäre, aber wenn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ihr</w:t>
      </w:r>
      <w:r>
        <w:rPr>
          <w:rStyle w:val="AbsatzStandardschriftart"/>
          <w:i w:val="false"/>
          <w:iCs w:val="false"/>
          <w:lang w:val="de-DE"/>
        </w:rPr>
        <w:t xml:space="preserve"> keine Liebe habt, ist es egal,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ihr seid</w:t>
      </w:r>
      <w:r>
        <w:rPr>
          <w:rStyle w:val="AbsatzStandardschriftart"/>
          <w:i w:val="false"/>
          <w:iCs w:val="false"/>
          <w:lang w:val="de-DE"/>
        </w:rPr>
        <w:t xml:space="preserve"> nur ein Haufen Lärm.“</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Aber wenn wir</w:t>
      </w:r>
      <w:r>
        <w:rPr>
          <w:rStyle w:val="AbsatzStandardschriftart"/>
          <w:lang w:val="de-DE"/>
        </w:rPr>
        <w:t xml:space="preserve"> diesen großen Glauben mit Liebe verbinden, dann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ehren wir</w:t>
      </w:r>
      <w:r>
        <w:rPr>
          <w:rStyle w:val="AbsatzStandardschriftart"/>
          <w:lang w:val="de-DE"/>
        </w:rPr>
        <w:t xml:space="preserve"> Gott und dienen unseren Mitmenschen.</w:t>
      </w:r>
    </w:p>
    <w:p>
      <w:pPr>
        <w:pStyle w:val="Berschrift1"/>
        <w:numPr>
          <w:ilvl w:val="0"/>
          <w:numId w:val="1"/>
        </w:numPr>
        <w:rPr/>
      </w:pPr>
      <w:r>
        <w:rPr>
          <w:rStyle w:val="AbsatzStandardschriftart"/>
        </w:rPr>
        <w:t xml:space="preserve">3. </w:t>
      </w:r>
      <w:r>
        <w:rPr>
          <w:rStyle w:val="AbsatzStandardschriftart"/>
        </w:rPr>
        <w:t>Ohne Liebe sind materielle Opfer nutzlos</w:t>
      </w:r>
    </w:p>
    <w:p>
      <w:pPr>
        <w:pStyle w:val="Textkrper"/>
        <w:numPr>
          <w:ilvl w:val="0"/>
          <w:numId w:val="1"/>
        </w:numPr>
        <w:rPr/>
      </w:pPr>
      <w:r>
        <w:rPr>
          <w:rStyle w:val="AbsatzStandardschriftart"/>
          <w:lang w:val="de-DE"/>
        </w:rPr>
        <w:t xml:space="preserve">Als Nächstes: </w:t>
      </w:r>
      <w:r>
        <w:rPr>
          <w:rStyle w:val="AbsatzStandardschriftart"/>
          <w:b/>
          <w:bCs/>
          <w:lang w:val="de-DE"/>
        </w:rPr>
        <w:t xml:space="preserve">Ohne Liebe ist es </w:t>
      </w:r>
      <w:r>
        <w:rPr>
          <w:rStyle w:val="AbsatzStandardschriftart"/>
          <w:rFonts w:eastAsia="Calibri" w:cs="Times New Roman"/>
          <w:b/>
          <w:bCs/>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unrentabel</w:t>
      </w:r>
      <w:r>
        <w:rPr>
          <w:rStyle w:val="AbsatzStandardschriftart"/>
          <w:b/>
          <w:bCs/>
          <w:lang w:val="de-DE"/>
        </w:rPr>
        <w:t>, sein ganzes Geld den Armen zu geben</w:t>
      </w:r>
      <w:r>
        <w:rPr>
          <w:rStyle w:val="AbsatzStandardschriftart"/>
          <w:lang w:val="de-DE"/>
        </w:rPr>
        <w:t xml:space="preserve">. Paulus erwägt als nächstes, all seinen weltlichen Besitz zu verschenken. Ein Mann, der sein Haus, sein Grundstück, seine Einrichtung, seine Ersparnisse weggibt - das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w:t>
      </w:r>
      <w:r>
        <w:rPr>
          <w:rStyle w:val="AbsatzStandardschriftart"/>
          <w:lang w:val="de-DE"/>
        </w:rPr>
        <w:t xml:space="preserve"> doch sicher außerordentlich selbstlos, oder? Paulus sagt: "Nein, so gut das auch ist... du könntest all das tun, aber...“ - Habt ihr schon mal Menschen beobachtet, die ihr Geld in den Klingelbeutel stecken? Sie schauen sich um, sie wollen Leute beeindrucken – so wie Ananias und Saphira in der Bibel, nicht wahr? </w:t>
      </w:r>
      <w:r>
        <w:rPr>
          <w:rStyle w:val="AbsatzStandardschriftart"/>
          <w:lang w:val="de-DE"/>
        </w:rPr>
        <w:t>(</w:t>
      </w:r>
      <w:r>
        <w:rPr>
          <w:rStyle w:val="AbsatzStandardschriftart"/>
          <w:rFonts w:cs="Calibri"/>
          <w:lang w:val="de-DE"/>
        </w:rPr>
        <w:t>Apg 5,1-11</w:t>
      </w:r>
      <w:r>
        <w:rPr>
          <w:rStyle w:val="AbsatzStandardschriftart"/>
          <w:rFonts w:cs="Calibri"/>
          <w:lang w:val="de-DE"/>
        </w:rPr>
        <w:t xml:space="preserve">) </w:t>
      </w:r>
      <w:r>
        <w:rPr>
          <w:rStyle w:val="AbsatzStandardschriftart"/>
          <w:lang w:val="de-DE"/>
        </w:rPr>
        <w:t xml:space="preserve">Haben die beiden wirklich ihr Geld gegeben, weil sie den Herrn und die Armen geliebt haben? Auf keinen Fall! Sie machten es, um ihre eigenen Ziele zu verfolgen, um sich selbst ein Denkmal zu setzen, sie waren wie die Trompeten blasenden Pharisäer. Sie spendeten, um Lob von anderen zu bekommen. Ihre Liebe war also geheuchelt, und Paulus sagt: </w:t>
      </w:r>
      <w:r>
        <w:rPr>
          <w:rStyle w:val="AbsatzStandardschriftart"/>
          <w:i w:val="false"/>
          <w:iCs w:val="false"/>
          <w:lang w:val="de-DE"/>
        </w:rPr>
        <w:t>„Du kannst all diese Gaben haben, aber...“</w:t>
      </w:r>
    </w:p>
    <w:p>
      <w:pPr>
        <w:pStyle w:val="Berschrift1"/>
        <w:numPr>
          <w:ilvl w:val="0"/>
          <w:numId w:val="1"/>
        </w:numPr>
        <w:rPr>
          <w:lang w:val="de-DE"/>
        </w:rPr>
      </w:pPr>
      <w:r>
        <w:rPr/>
        <w:t>4. Ohne Liebe ist sogar der Märtyrertod sinnlos</w:t>
      </w:r>
    </w:p>
    <w:p>
      <w:pPr>
        <w:pStyle w:val="Textkrper"/>
        <w:numPr>
          <w:ilvl w:val="0"/>
          <w:numId w:val="1"/>
        </w:numPr>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Und zum Schluss</w:t>
      </w:r>
      <w:r>
        <w:rPr>
          <w:rStyle w:val="AbsatzStandardschriftart"/>
          <w:lang w:val="de-DE"/>
        </w:rPr>
        <w:t xml:space="preserve">: </w:t>
      </w:r>
      <w:r>
        <w:rPr>
          <w:rStyle w:val="AbsatzStandardschriftart"/>
          <w:b/>
          <w:bCs/>
          <w:lang w:val="de-DE"/>
        </w:rPr>
        <w:t>O</w:t>
      </w:r>
      <w:r>
        <w:rPr>
          <w:rStyle w:val="AbsatzStandardschriftart"/>
          <w:b/>
          <w:lang w:val="de-DE"/>
        </w:rPr>
        <w:t>hne Liebe ist es sogar sinnlos, das eigene Leben zu opfern</w:t>
      </w:r>
      <w:r>
        <w:rPr>
          <w:rStyle w:val="AbsatzStandardschriftart"/>
          <w:lang w:val="de-DE"/>
        </w:rPr>
        <w:t xml:space="preserve"> (Vers 3b). Paulus stellt sich selbst als den perfekten Glaubenshelden vor - er wird sein eigenes Leben hingeben; würde das die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Leute</w:t>
      </w:r>
      <w:r>
        <w:rPr>
          <w:rStyle w:val="AbsatzStandardschriftart"/>
          <w:lang w:val="de-DE"/>
        </w:rPr>
        <w:t xml:space="preserve"> nicht beeindrucken, besonders die Korinther? Hier ist ein Kerl, der zu den Löwen gehen wird. Wow! Was für ein Christ! Und ihr wisst, was Paulus sagt: </w:t>
      </w:r>
      <w:r>
        <w:rPr>
          <w:rStyle w:val="AbsatzStandardschriftart"/>
          <w:i w:val="false"/>
          <w:iCs w:val="false"/>
          <w:lang w:val="de-DE"/>
        </w:rPr>
        <w:t>„Halt, selbst wenn man so etwas tut – wenn man es nicht aus Liebe zu Gott und Menschen tut, ist es wertlos.“</w:t>
      </w:r>
    </w:p>
    <w:p>
      <w:pPr>
        <w:pStyle w:val="Textkrper"/>
        <w:numPr>
          <w:ilvl w:val="0"/>
          <w:numId w:val="1"/>
        </w:numPr>
        <w:rPr>
          <w:lang w:val="de-DE"/>
        </w:rPr>
      </w:pPr>
      <w:r>
        <w:rPr>
          <w:lang w:val="de-DE"/>
        </w:rPr>
        <w:t xml:space="preserve">Könnt ihr euch vorstellen, was die Leute dachten, als der Brief von Paulus in der Versammlung in Korinth vorgelesen wurde? Die Lehre von Paulus stand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in so großem</w:t>
      </w:r>
      <w:r>
        <w:rPr>
          <w:lang w:val="de-DE"/>
        </w:rPr>
        <w:t xml:space="preserve"> Widerspruch zu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ihrem Handeln</w:t>
      </w:r>
      <w:r>
        <w:rPr>
          <w:lang w:val="de-DE"/>
        </w:rPr>
        <w:t xml:space="preserve">. Ich wäre gerne eine Fliege an der Wand gewesen, um zu sehen, was sie dachten, als der Brief über diese Liebe vorgelesen wurde.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w:t>
      </w:r>
      <w:r>
        <w:rPr>
          <w:lang w:val="de-DE"/>
        </w:rPr>
        <w:t>hr Stolz auf ihr Wissen, all ihre wunderbaren Gaben wären also wertlos gewesen ohne Liebe.</w:t>
      </w:r>
    </w:p>
    <w:p>
      <w:pPr>
        <w:pStyle w:val="Textkrper"/>
        <w:numPr>
          <w:ilvl w:val="0"/>
          <w:numId w:val="1"/>
        </w:numPr>
        <w:rPr>
          <w:lang w:val="de-DE"/>
        </w:rPr>
      </w:pPr>
      <w:r>
        <w:rPr/>
        <w:t>Das ist der Schlüssel für uns als Leiter: Wir können alle diese Gaben haben, aber wenn wir sie nicht mit Liebe verbinden, sind wir nichts und einfach nur ein Haufen Lärm.</w:t>
      </w:r>
    </w:p>
    <w:p>
      <w:pPr>
        <w:pStyle w:val="Textkrper"/>
        <w:numPr>
          <w:ilvl w:val="0"/>
          <w:numId w:val="1"/>
        </w:numPr>
        <w:rPr>
          <w:lang w:val="de-DE"/>
        </w:rPr>
      </w:pPr>
      <w:r>
        <w:rPr/>
      </w:r>
    </w:p>
    <w:p>
      <w:pPr>
        <w:pStyle w:val="Textkrper"/>
        <w:numPr>
          <w:ilvl w:val="0"/>
          <w:numId w:val="1"/>
        </w:numPr>
        <w:rPr>
          <w:lang w:val="de-DE"/>
        </w:rPr>
      </w:pPr>
      <w:r>
        <w:rPr/>
      </w:r>
    </w:p>
    <w:p>
      <w:pPr>
        <w:pStyle w:val="Textkrper"/>
        <w:numPr>
          <w:ilvl w:val="0"/>
          <w:numId w:val="1"/>
        </w:numPr>
        <w:rPr>
          <w:rFonts w:cs="Calibri"/>
          <w:lang w:val="de-DE"/>
        </w:rPr>
      </w:pPr>
      <w:r>
        <w:rPr/>
      </w:r>
    </w:p>
    <w:p>
      <w:pPr>
        <w:pStyle w:val="Berschrift2"/>
        <w:numPr>
          <w:ilvl w:val="0"/>
          <w:numId w:val="1"/>
        </w:numPr>
        <w:rPr>
          <w:b/>
          <w:b/>
          <w:sz w:val="24"/>
          <w:szCs w:val="24"/>
          <w:lang w:val="de-DE"/>
        </w:rPr>
      </w:pPr>
      <w:r>
        <w:rPr/>
        <w:t>Weiterdenken</w:t>
      </w:r>
    </w:p>
    <w:p>
      <w:pPr>
        <w:pStyle w:val="Textkrper"/>
        <w:numPr>
          <w:ilvl w:val="0"/>
          <w:numId w:val="1"/>
        </w:numPr>
        <w:rPr/>
      </w:pPr>
      <w:r>
        <w:rPr>
          <w:lang w:val="de-DE"/>
        </w:rPr>
        <w:t xml:space="preserve">1. </w:t>
      </w:r>
      <w:r>
        <w:rPr>
          <w:lang w:val="de-DE"/>
        </w:rPr>
        <w:t xml:space="preserve">Denke über den Satz nach: "Es ist einfacher,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dogmatisch</w:t>
      </w:r>
      <w:r>
        <w:rPr>
          <w:lang w:val="de-DE"/>
        </w:rPr>
        <w:t xml:space="preserve"> als liebevoll zu sein". Bist du einverstanden? Wieso?</w:t>
      </w:r>
    </w:p>
    <w:p>
      <w:pPr>
        <w:pStyle w:val="Textkrper"/>
        <w:numPr>
          <w:ilvl w:val="0"/>
          <w:numId w:val="1"/>
        </w:numPr>
        <w:rPr/>
      </w:pPr>
      <w:r>
        <w:rPr>
          <w:rStyle w:val="AbsatzStandardschriftart"/>
          <w:lang w:val="de-DE"/>
        </w:rPr>
        <w:t xml:space="preserve">2. </w:t>
      </w:r>
      <w:r>
        <w:rPr>
          <w:rStyle w:val="AbsatzStandardschriftart"/>
          <w:lang w:val="de-DE"/>
        </w:rPr>
        <w:t xml:space="preserve">Wie hilfreich ist deiner Ansicht nach die Aussage aus </w:t>
      </w:r>
      <w:r>
        <w:rPr>
          <w:rStyle w:val="AbsatzStandardschriftart"/>
          <w:u w:val="none"/>
          <w:lang w:val="de-DE"/>
        </w:rPr>
        <w:t>Spr 16:21b</w:t>
      </w:r>
      <w:r>
        <w:rPr>
          <w:rStyle w:val="AbsatzStandardschriftart"/>
          <w:lang w:val="de-DE"/>
        </w:rPr>
        <w:t xml:space="preserve"> im Leben und Dienst eines Leiters oder Lehrers: „</w:t>
      </w:r>
      <w:r>
        <w:rPr>
          <w:rStyle w:val="AbsatzStandardschriftart"/>
          <w:i/>
          <w:lang w:val="de-DE"/>
        </w:rPr>
        <w:t>Liebliche Rede fördert die Belehrung.“</w:t>
      </w:r>
      <w:r>
        <w:rPr>
          <w:rStyle w:val="AbsatzStandardschriftart"/>
          <w:lang w:val="de-DE"/>
        </w:rPr>
        <w:t xml:space="preserve"> </w:t>
      </w:r>
      <w:r>
        <w:rPr>
          <w:rStyle w:val="AbsatzStandardschriftart"/>
          <w:u w:val="none"/>
          <w:lang w:val="de-DE"/>
        </w:rPr>
        <w:t>(Sprüche 16:21b, Schlachter) -</w:t>
      </w:r>
      <w:r>
        <w:rPr>
          <w:rStyle w:val="AbsatzStandardschriftart"/>
          <w:lang w:val="de-DE"/>
        </w:rPr>
        <w:t xml:space="preserve"> Stimmt das immer? Was ist, wenn Menschen sich einfach weigern, die Leitung der Ältesten zu beachten?</w:t>
      </w:r>
    </w:p>
    <w:p>
      <w:pPr>
        <w:pStyle w:val="Textkrper"/>
        <w:numPr>
          <w:ilvl w:val="0"/>
          <w:numId w:val="1"/>
        </w:numPr>
        <w:rPr/>
      </w:pPr>
      <w:r>
        <w:rPr>
          <w:rStyle w:val="AbsatzStandardschriftart"/>
          <w:lang w:val="de-DE"/>
        </w:rPr>
        <w:t xml:space="preserve">3. </w:t>
      </w:r>
      <w:r>
        <w:rPr>
          <w:rStyle w:val="AbsatzStandardschriftart"/>
          <w:lang w:val="de-DE"/>
        </w:rPr>
        <w:t xml:space="preserve">Was meinst du, wie die streitenden Korinther reagiert haben, als ihnen zum ersten Mal </w:t>
      </w:r>
      <w:r>
        <w:rPr>
          <w:rStyle w:val="AbsatzStandardschriftart"/>
          <w:u w:val="none"/>
          <w:lang w:val="de-DE"/>
        </w:rPr>
        <w:t>1. Kor</w:t>
      </w:r>
      <w:r>
        <w:rPr>
          <w:rStyle w:val="AbsatzStandardschriftart"/>
          <w:u w:val="none"/>
          <w:lang w:val="de-DE"/>
        </w:rPr>
        <w:t>inther</w:t>
      </w:r>
      <w:r>
        <w:rPr>
          <w:rStyle w:val="AbsatzStandardschriftart"/>
          <w:u w:val="none"/>
          <w:lang w:val="de-DE"/>
        </w:rPr>
        <w:t xml:space="preserve"> 13</w:t>
      </w:r>
      <w:r>
        <w:rPr>
          <w:rStyle w:val="AbsatzStandardschriftart"/>
          <w:lang w:val="de-DE"/>
        </w:rPr>
        <w:t xml:space="preserve"> vorgelesen wurde?</w:t>
        <w:br/>
      </w:r>
    </w:p>
    <w:p>
      <w:pPr>
        <w:pStyle w:val="Berschrift2"/>
        <w:numPr>
          <w:ilvl w:val="0"/>
          <w:numId w:val="1"/>
        </w:numPr>
        <w:rPr>
          <w:b/>
          <w:b/>
          <w:sz w:val="24"/>
          <w:szCs w:val="24"/>
          <w:lang w:val="de-DE"/>
        </w:rPr>
      </w:pPr>
      <w:r>
        <w:rPr/>
        <w:t>Anwenden</w:t>
      </w:r>
    </w:p>
    <w:p>
      <w:pPr>
        <w:pStyle w:val="Textkrper"/>
        <w:numPr>
          <w:ilvl w:val="0"/>
          <w:numId w:val="1"/>
        </w:numPr>
        <w:rPr>
          <w:lang w:val="de-DE"/>
        </w:rPr>
      </w:pPr>
      <w:r>
        <w:rPr/>
        <w:t>Wenn du dir in den nächsten ein bis zwei Wochen Predigten online oder in der Gemeinde anhörst, achte darauf, ob sie mit Liebe vorgetragen werden und ob das Wohl der Zuhörer im Vordergrund steht. Versuche einzuschätzen, ob sie tadelnd und/oder hart sind. Spricht der Redner von seinem "Steckenpferd" und versucht er seine Zuhörer mit seinem theologischen Wissen zu beeindrucken? Spricht der Redner über die Köpfe seiner Zuhörer hinweg? Wenn du selbst Lehrer oder Prediger bist, stelle anschließend anhand deiner Beobachtungen heraus fest, ob dein Dienst Korrektur nötig hat.</w:t>
        <w:br/>
      </w:r>
    </w:p>
    <w:p>
      <w:pPr>
        <w:pStyle w:val="Berschrift2"/>
        <w:numPr>
          <w:ilvl w:val="0"/>
          <w:numId w:val="1"/>
        </w:numPr>
        <w:rPr>
          <w:b/>
          <w:b/>
          <w:bCs/>
          <w:sz w:val="24"/>
          <w:szCs w:val="24"/>
          <w:lang w:val="de-DE"/>
        </w:rPr>
      </w:pPr>
      <w:r>
        <w:rPr/>
        <w:t>Tiefer graben</w:t>
      </w:r>
    </w:p>
    <w:p>
      <w:pPr>
        <w:pStyle w:val="Normal"/>
        <w:widowControl w:val="false"/>
        <w:numPr>
          <w:ilvl w:val="0"/>
          <w:numId w:val="1"/>
        </w:numPr>
        <w:spacing w:lineRule="auto" w:line="240" w:before="0" w:after="0"/>
        <w:rPr/>
      </w:pPr>
      <w:r>
        <w:rPr>
          <w:rStyle w:val="Internetverknpfung"/>
          <w:rFonts w:cs="Calibri"/>
          <w:u w:val="none"/>
          <w:lang w:val="de-DE"/>
        </w:rPr>
        <w:t xml:space="preserve">1. </w:t>
      </w:r>
      <w:hyperlink r:id="rId2">
        <w:r>
          <w:rPr>
            <w:rStyle w:val="Internetverknpfung"/>
            <w:rFonts w:cs="Calibri"/>
            <w:u w:val="none"/>
            <w:lang w:val="de-DE"/>
          </w:rPr>
          <w:t xml:space="preserve">Mit Liebe leiten – Praxis. </w:t>
        </w:r>
        <w:r>
          <w:rPr>
            <w:rStyle w:val="Internetverknpfung"/>
            <w:rFonts w:cs="Calibri"/>
            <w:lang w:val="de-DE"/>
          </w:rPr>
          <w:t xml:space="preserve">Lernen am Beispiel von Robert C. Chapman. </w:t>
          <w:br/>
          <w:t xml:space="preserve">Von Alexander Strauch. </w:t>
          <w:br/>
          <w:t>Christliche Verlagsgesellschaft Dillenburg</w:t>
        </w:r>
      </w:hyperlink>
    </w:p>
    <w:p>
      <w:pPr>
        <w:pStyle w:val="Normal"/>
        <w:widowControl w:val="false"/>
        <w:numPr>
          <w:ilvl w:val="0"/>
          <w:numId w:val="1"/>
        </w:numPr>
        <w:spacing w:lineRule="auto" w:line="240" w:before="0" w:after="0"/>
        <w:rPr>
          <w:rStyle w:val="Internetverknpfung"/>
          <w:rFonts w:cs="Calibri"/>
          <w:lang w:val="de-DE"/>
        </w:rPr>
      </w:pPr>
      <w:r>
        <w:rPr/>
      </w:r>
    </w:p>
    <w:p>
      <w:pPr>
        <w:pStyle w:val="Normal"/>
        <w:widowControl w:val="false"/>
        <w:numPr>
          <w:ilvl w:val="0"/>
          <w:numId w:val="1"/>
        </w:numPr>
        <w:spacing w:lineRule="auto" w:line="240" w:before="0" w:after="0"/>
        <w:rPr/>
      </w:pPr>
      <w:r>
        <w:rPr>
          <w:rStyle w:val="Internetverknpfung"/>
          <w:rFonts w:cs="Calibri"/>
          <w:u w:val="none"/>
          <w:lang w:val="de-DE"/>
        </w:rPr>
        <w:t xml:space="preserve">2. </w:t>
      </w:r>
      <w:r>
        <w:rPr>
          <w:rStyle w:val="AbsatzStandardschriftart"/>
          <w:rFonts w:cs="Calibri"/>
          <w:u w:val="none"/>
          <w:lang w:val="en-US"/>
        </w:rPr>
        <w:t>Replenish: Leading From a Healthy Soul.</w:t>
      </w:r>
      <w:r>
        <w:rPr>
          <w:rStyle w:val="AbsatzStandardschriftart"/>
          <w:rFonts w:cs="Calibri"/>
          <w:lang w:val="en-US"/>
        </w:rPr>
        <w:t xml:space="preserve"> </w:t>
        <w:br/>
      </w:r>
      <w:r>
        <w:rPr>
          <w:rStyle w:val="AbsatzStandardschriftart"/>
          <w:rFonts w:cs="Calibri"/>
          <w:lang w:val="en-US"/>
        </w:rPr>
        <w:t>By</w:t>
      </w:r>
      <w:r>
        <w:rPr>
          <w:rStyle w:val="AbsatzStandardschriftart"/>
          <w:rFonts w:cs="Calibri"/>
          <w:lang w:val="en-US"/>
        </w:rPr>
        <w:t xml:space="preserve"> Lance Witt. </w:t>
        <w:br/>
        <w:t>Baker Books.</w:t>
        <w:br/>
      </w:r>
      <w:r>
        <w:rPr>
          <w:rStyle w:val="AbsatzStandardschriftart"/>
          <w:rFonts w:cs="Calibri"/>
          <w:shd w:fill="auto" w:val="clear"/>
          <w:lang w:val="en-US"/>
        </w:rPr>
        <w:t>(</w:t>
      </w:r>
      <w:r>
        <w:rPr>
          <w:rStyle w:val="AbsatzStandardschriftart"/>
          <w:rFonts w:cs="Calibri"/>
          <w:shd w:fill="auto" w:val="clear"/>
          <w:lang w:val="en-US"/>
        </w:rPr>
        <w:t>N</w:t>
      </w:r>
      <w:r>
        <w:rPr>
          <w:rStyle w:val="AbsatzStandardschriftart"/>
          <w:rFonts w:cs="Calibri"/>
          <w:shd w:fill="auto" w:val="clear"/>
          <w:lang w:val="en-US"/>
        </w:rPr>
        <w:t xml:space="preserve">ur </w:t>
      </w:r>
      <w:r>
        <w:rPr>
          <w:rStyle w:val="AbsatzStandardschriftart"/>
          <w:rFonts w:cs="Calibri"/>
          <w:shd w:fill="auto" w:val="clear"/>
          <w:lang w:val="en-US"/>
        </w:rPr>
        <w:t>auf</w:t>
      </w:r>
      <w:r>
        <w:rPr>
          <w:rStyle w:val="AbsatzStandardschriftart"/>
          <w:rFonts w:cs="Calibri"/>
          <w:shd w:fill="auto" w:val="clear"/>
          <w:lang w:val="en-US"/>
        </w:rPr>
        <w:t xml:space="preserve"> Englisch erhältlich)</w:t>
      </w:r>
    </w:p>
    <w:p>
      <w:pPr>
        <w:pStyle w:val="Normal"/>
        <w:widowControl w:val="false"/>
        <w:numPr>
          <w:ilvl w:val="0"/>
          <w:numId w:val="1"/>
        </w:numPr>
        <w:spacing w:before="0" w:after="0"/>
        <w:rPr>
          <w:lang w:val="en-US"/>
        </w:rPr>
      </w:pPr>
      <w:r>
        <w:rPr>
          <w:lang w:val="en-US"/>
        </w:rPr>
      </w:r>
    </w:p>
    <w:sectPr>
      <w:headerReference w:type="default" r:id="rId3"/>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Mit Liebe leiten (</w:t>
    </w:r>
    <w:r>
      <w:rPr>
        <w:i/>
        <w:iCs/>
        <w:sz w:val="20"/>
        <w:szCs w:val="20"/>
      </w:rPr>
      <w:t>3</w:t>
    </w:r>
    <w:r>
      <w:rPr>
        <w:i/>
        <w:iCs/>
        <w:sz w:val="20"/>
        <w:szCs w:val="20"/>
      </w:rPr>
      <w:t>)</w:t>
      <w:tab/>
      <w:tab/>
      <w:t xml:space="preserve">Seite </w:t>
    </w: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sz w:val="26"/>
        <w:b/>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Listenabsatz">
    <w:name w:val="Listenabsatz"/>
    <w:basedOn w:val="Normal"/>
    <w:qFormat/>
    <w:pPr>
      <w:tabs>
        <w:tab w:val="clear" w:pos="709"/>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buchshop.de/273804000/mit-liebe-leiten-praxis.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213</TotalTime>
  <Application>LibreOffice/7.3.0.3$Windows_X86_64 LibreOffice_project/0f246aa12d0eee4a0f7adcefbf7c878fc2238db3</Application>
  <AppVersion>15.0000</AppVersion>
  <Pages>4</Pages>
  <Words>2279</Words>
  <Characters>11633</Characters>
  <CharactersWithSpaces>13889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2023-01-25T12:11:29Z</dcterms:modified>
  <cp:revision>62</cp:revision>
  <dc:subject/>
  <dc:title>Biblische Ältestenschaft: Zusammenfassung</dc:title>
</cp:coreProperties>
</file>

<file path=docProps/custom.xml><?xml version="1.0" encoding="utf-8"?>
<Properties xmlns="http://schemas.openxmlformats.org/officeDocument/2006/custom-properties" xmlns:vt="http://schemas.openxmlformats.org/officeDocument/2006/docPropsVTypes"/>
</file>