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Vor Satan schützen (</w:t>
      </w:r>
      <w:r>
        <w:rPr/>
        <w:t>3</w:t>
      </w:r>
      <w:r>
        <w:rPr/>
        <w:t xml:space="preserve">) </w:t>
      </w:r>
    </w:p>
    <w:p>
      <w:pPr>
        <w:pStyle w:val="Normal"/>
        <w:spacing w:before="0" w:after="0"/>
        <w:rPr/>
      </w:pPr>
      <w:r>
        <w:rPr>
          <w:rStyle w:val="AbsatzStandardschriftart"/>
          <w:lang w:val="de-DE"/>
        </w:rPr>
        <w:t xml:space="preserve">Wäre ich Polizist, so würde ich diese Lektion bestimmt „Satans Modus Operandi – die Vorgehensweise des Satans“ nennen. </w:t>
      </w:r>
      <w:r>
        <w:rPr>
          <w:rStyle w:val="AbsatzStandardschriftart"/>
          <w:lang w:val="de-DE"/>
        </w:rPr>
        <w:t xml:space="preserve">Zeitgemäßer würde man vielleicht sagen: </w:t>
      </w:r>
      <w:r>
        <w:rPr>
          <w:rStyle w:val="AbsatzStandardschriftart"/>
          <w:lang w:val="de-DE"/>
        </w:rPr>
        <w:t>Profiling</w:t>
      </w:r>
      <w:r>
        <w:rPr>
          <w:rStyle w:val="AbsatzStandardschriftart"/>
          <w:lang w:val="de-DE"/>
        </w:rPr>
        <w:t xml:space="preserve"> oder </w:t>
      </w:r>
      <w:r>
        <w:rPr>
          <w:rStyle w:val="AbsatzStandardschriftart"/>
          <w:lang w:val="de-DE"/>
        </w:rPr>
        <w:t>das Persönlichkeitsprofil</w:t>
      </w:r>
      <w:r>
        <w:rPr>
          <w:rStyle w:val="AbsatzStandardschriftart"/>
          <w:lang w:val="de-DE"/>
        </w:rPr>
        <w:t xml:space="preserve"> des Teufels. </w:t>
      </w:r>
      <w:r>
        <w:rPr>
          <w:rStyle w:val="AbsatzStandardschriftart"/>
          <w:lang w:val="de-DE"/>
        </w:rPr>
        <w:t>Bei</w:t>
      </w:r>
      <w:r>
        <w:rPr>
          <w:rStyle w:val="AbsatzStandardschriftart"/>
          <w:lang w:val="de-DE"/>
        </w:rPr>
        <w:t xml:space="preserve"> Menschen </w:t>
      </w:r>
      <w:r>
        <w:rPr>
          <w:rStyle w:val="AbsatzStandardschriftart"/>
          <w:lang w:val="de-DE"/>
        </w:rPr>
        <w:t xml:space="preserve">wissen wir, dass sie </w:t>
      </w:r>
      <w:r>
        <w:rPr>
          <w:rStyle w:val="AbsatzStandardschriftart"/>
          <w:lang w:val="de-DE"/>
        </w:rPr>
        <w:t xml:space="preserve">meist auf eine regelmäßige und vorhersehbare Weise </w:t>
      </w:r>
      <w:r>
        <w:rPr>
          <w:rStyle w:val="AbsatzStandardschriftart"/>
          <w:lang w:val="de-DE"/>
        </w:rPr>
        <w:t>handeln</w:t>
      </w:r>
      <w:r>
        <w:rPr>
          <w:rStyle w:val="AbsatzStandardschriftart"/>
          <w:lang w:val="de-DE"/>
        </w:rPr>
        <w:t xml:space="preserve">. Wenn Jannette und ich zum Beispiel sonntags in den Gottesdienst gehen, sitzen wir fast immer in der gleichen </w:t>
      </w:r>
      <w:r>
        <w:rPr>
          <w:rStyle w:val="AbsatzStandardschriftart"/>
          <w:lang w:val="de-DE"/>
        </w:rPr>
        <w:t>R</w:t>
      </w:r>
      <w:r>
        <w:rPr>
          <w:rStyle w:val="AbsatzStandardschriftart"/>
          <w:lang w:val="de-DE"/>
        </w:rPr>
        <w:t xml:space="preserve">eihe. </w:t>
      </w:r>
      <w:r>
        <w:rPr>
          <w:rStyle w:val="AbsatzStandardschriftart"/>
          <w:lang w:val="de-DE"/>
        </w:rPr>
        <w:t>Es gibt dort kein</w:t>
      </w:r>
      <w:r>
        <w:rPr>
          <w:rStyle w:val="AbsatzStandardschriftart"/>
          <w:lang w:val="de-DE"/>
        </w:rPr>
        <w:t xml:space="preserve"> Namensschild, wir haben auch nicht für den Platz gezahlt. Aber der Mensch ist nun mal ein Gewohnheitstier und </w:t>
      </w:r>
      <w:r>
        <w:rPr>
          <w:rStyle w:val="AbsatzStandardschriftart"/>
          <w:lang w:val="de-DE"/>
        </w:rPr>
        <w:t>tut d</w:t>
      </w:r>
      <w:r>
        <w:rPr>
          <w:rStyle w:val="AbsatzStandardschriftart"/>
          <w:lang w:val="de-DE"/>
        </w:rPr>
        <w:t xml:space="preserve">ie gleichen Dinge </w:t>
      </w:r>
      <w:r>
        <w:rPr>
          <w:rStyle w:val="AbsatzStandardschriftart"/>
          <w:lang w:val="de-DE"/>
        </w:rPr>
        <w:t>immer wieder</w:t>
      </w:r>
      <w:r>
        <w:rPr>
          <w:rStyle w:val="AbsatzStandardschriftart"/>
          <w:lang w:val="de-DE"/>
        </w:rPr>
        <w:t xml:space="preserve">. Wenn man uns also suchen wollte, würde man schnell wissen, wo wir zu finden sind. </w:t>
      </w:r>
    </w:p>
    <w:p>
      <w:pPr>
        <w:pStyle w:val="Normal"/>
        <w:spacing w:before="0" w:after="0"/>
        <w:rPr>
          <w:lang w:val="de-DE"/>
        </w:rPr>
      </w:pPr>
      <w:r>
        <w:rPr>
          <w:lang w:val="de-DE"/>
        </w:rPr>
      </w:r>
    </w:p>
    <w:p>
      <w:pPr>
        <w:pStyle w:val="Normal"/>
        <w:spacing w:before="0" w:after="0"/>
        <w:rPr/>
      </w:pPr>
      <w:r>
        <w:rPr>
          <w:lang w:val="de-DE"/>
        </w:rPr>
        <w:t xml:space="preserve">Auch der Teufel hat sein Profil, seine eigene Art, wie er etwas tut; </w:t>
      </w:r>
      <w:r>
        <w:rPr>
          <w:lang w:val="de-DE"/>
        </w:rPr>
        <w:t>man kann es</w:t>
      </w:r>
      <w:r>
        <w:rPr>
          <w:lang w:val="de-DE"/>
        </w:rPr>
        <w:t xml:space="preserve"> vorherseh</w:t>
      </w:r>
      <w:r>
        <w:rPr>
          <w:lang w:val="de-DE"/>
        </w:rPr>
        <w:t>en</w:t>
      </w:r>
      <w:r>
        <w:rPr>
          <w:lang w:val="de-DE"/>
        </w:rPr>
        <w:t xml:space="preserve"> und </w:t>
      </w:r>
      <w:r>
        <w:rPr>
          <w:lang w:val="de-DE"/>
        </w:rPr>
        <w:t>entdecken</w:t>
      </w:r>
      <w:r>
        <w:rPr>
          <w:lang w:val="de-DE"/>
        </w:rPr>
        <w:t xml:space="preserve">. Paulus spricht darüber in 2. </w:t>
      </w:r>
      <w:r>
        <w:rPr>
          <w:lang w:val="de-DE"/>
        </w:rPr>
        <w:t>Korinther</w:t>
      </w:r>
      <w:r>
        <w:rPr>
          <w:lang w:val="de-DE"/>
        </w:rPr>
        <w:t xml:space="preserve"> 2. In diesem Abschnitt geht es um eine Frage der </w:t>
      </w:r>
      <w:r>
        <w:rPr>
          <w:lang w:val="de-DE"/>
        </w:rPr>
        <w:t>Gemeindezucht</w:t>
      </w:r>
      <w:r>
        <w:rPr>
          <w:lang w:val="de-DE"/>
        </w:rPr>
        <w:t xml:space="preserve">, die </w:t>
      </w:r>
      <w:r>
        <w:rPr>
          <w:lang w:val="de-DE"/>
        </w:rPr>
        <w:t>sich wohl auf eine Situation aus</w:t>
      </w:r>
      <w:r>
        <w:rPr>
          <w:lang w:val="de-DE"/>
        </w:rPr>
        <w:t xml:space="preserve"> 1. </w:t>
      </w:r>
      <w:r>
        <w:rPr>
          <w:lang w:val="de-DE"/>
        </w:rPr>
        <w:t>Korinther</w:t>
      </w:r>
      <w:r>
        <w:rPr>
          <w:lang w:val="de-DE"/>
        </w:rPr>
        <w:t xml:space="preserve"> 5 </w:t>
      </w:r>
      <w:r>
        <w:rPr>
          <w:lang w:val="de-DE"/>
        </w:rPr>
        <w:t>bezieht</w:t>
      </w:r>
      <w:r>
        <w:rPr>
          <w:lang w:val="de-DE"/>
        </w:rPr>
        <w:t xml:space="preserve">. </w:t>
      </w:r>
      <w:r>
        <w:rPr>
          <w:lang w:val="de-DE"/>
        </w:rPr>
        <w:t>Es handelt sich</w:t>
      </w:r>
      <w:r>
        <w:rPr>
          <w:lang w:val="de-DE"/>
        </w:rPr>
        <w:t xml:space="preserve"> um einen Mann, der mit der Frau seines Vaters zusammen</w:t>
      </w:r>
      <w:r>
        <w:rPr>
          <w:lang w:val="de-DE"/>
        </w:rPr>
        <w:t>lebte</w:t>
      </w:r>
      <w:r>
        <w:rPr>
          <w:lang w:val="de-DE"/>
        </w:rPr>
        <w:t>. Paulus forderte die Gemeinde auf, diesen Mann dem Satan auszuliefern, damit, wenn es notwendig sein sollte, sein Körper zwar zerstört, seine Seele aber dennoch am Tag des Herrn gerettet w</w:t>
      </w:r>
      <w:r>
        <w:rPr>
          <w:lang w:val="de-DE"/>
        </w:rPr>
        <w:t>ürde</w:t>
      </w:r>
      <w:r>
        <w:rPr>
          <w:lang w:val="de-DE"/>
        </w:rPr>
        <w:t xml:space="preserve">. Es scheint, als habe der Mann seine Sünde bereut; aber ebenso wie die Gemeinde </w:t>
      </w:r>
      <w:r>
        <w:rPr>
          <w:lang w:val="de-DE"/>
        </w:rPr>
        <w:t xml:space="preserve">anfangs </w:t>
      </w:r>
      <w:r>
        <w:rPr>
          <w:lang w:val="de-DE"/>
        </w:rPr>
        <w:t xml:space="preserve">zögerte, diesen Mann zu bestrafen, genauso zögerlich war sie </w:t>
      </w:r>
      <w:r>
        <w:rPr>
          <w:lang w:val="de-DE"/>
        </w:rPr>
        <w:t>nun</w:t>
      </w:r>
      <w:r>
        <w:rPr>
          <w:lang w:val="de-DE"/>
        </w:rPr>
        <w:t>, ihn wieder aufzunehmen. Paulus war der Ansicht, sie würden geistliche</w:t>
      </w:r>
      <w:r>
        <w:rPr>
          <w:lang w:val="de-DE"/>
        </w:rPr>
        <w:t>s</w:t>
      </w:r>
      <w:r>
        <w:rPr>
          <w:lang w:val="de-DE"/>
        </w:rPr>
        <w:t xml:space="preserve"> Wachstum </w:t>
      </w:r>
      <w:r>
        <w:rPr>
          <w:lang w:val="de-DE"/>
        </w:rPr>
        <w:t>beh</w:t>
      </w:r>
      <w:r>
        <w:rPr>
          <w:lang w:val="de-DE"/>
        </w:rPr>
        <w:t xml:space="preserve">indern und ihn den Angriffen des Teufels ausliefern, sollten sie ihn gar nicht oder </w:t>
      </w:r>
      <w:r>
        <w:rPr>
          <w:lang w:val="de-DE"/>
        </w:rPr>
        <w:t>erst verspätet</w:t>
      </w:r>
      <w:r>
        <w:rPr>
          <w:lang w:val="de-DE"/>
        </w:rPr>
        <w:t xml:space="preserve"> wieder aufnehmen wollen. Paulus meinte: „Wenn ich ihm vergeben habe, dann sollt auch ihr ihm vergeben“, </w:t>
      </w:r>
      <w:r>
        <w:rPr>
          <w:lang w:val="de-DE"/>
        </w:rPr>
        <w:t xml:space="preserve">und </w:t>
      </w:r>
      <w:r>
        <w:rPr>
          <w:lang w:val="de-DE"/>
        </w:rPr>
        <w:t xml:space="preserve">fügt </w:t>
      </w:r>
      <w:r>
        <w:rPr>
          <w:lang w:val="de-DE"/>
        </w:rPr>
        <w:t>dann</w:t>
      </w:r>
      <w:r>
        <w:rPr>
          <w:lang w:val="de-DE"/>
        </w:rPr>
        <w:t xml:space="preserve"> hinzu: „…damit wir nicht vom Satan überlistet werden. Wir wissen ja, was seine Absichten sind.“ </w:t>
      </w:r>
      <w:r>
        <w:rPr>
          <w:lang w:val="de-DE"/>
        </w:rPr>
        <w:t>(2Kor 2,11)</w:t>
      </w:r>
      <w:r>
        <w:rPr>
          <w:lang w:val="de-DE"/>
        </w:rPr>
        <w:t xml:space="preserve"> Das gibt uns den Hinweis, </w:t>
      </w:r>
      <w:r>
        <w:rPr>
          <w:lang w:val="de-DE"/>
        </w:rPr>
        <w:t>dass</w:t>
      </w:r>
      <w:r>
        <w:rPr>
          <w:lang w:val="de-DE"/>
        </w:rPr>
        <w:t xml:space="preserve"> Satans Profil, seine </w:t>
      </w:r>
      <w:r>
        <w:rPr>
          <w:lang w:val="de-DE"/>
        </w:rPr>
        <w:t>Art des Widerstandes</w:t>
      </w:r>
      <w:r>
        <w:rPr>
          <w:lang w:val="de-DE"/>
        </w:rPr>
        <w:t>, vorhersehbar und erkennbar ist. W</w:t>
      </w:r>
      <w:r>
        <w:rPr>
          <w:lang w:val="de-DE"/>
        </w:rPr>
        <w:t xml:space="preserve">ir sollen auf der Grundlage unseres Verständnisses seiner Vorgehensweise handeln. </w:t>
      </w:r>
    </w:p>
    <w:p>
      <w:pPr>
        <w:pStyle w:val="Normal"/>
        <w:spacing w:before="0" w:after="0"/>
        <w:rPr>
          <w:lang w:val="de-DE"/>
        </w:rPr>
      </w:pPr>
      <w:r>
        <w:rPr>
          <w:lang w:val="de-DE"/>
        </w:rPr>
      </w:r>
    </w:p>
    <w:p>
      <w:pPr>
        <w:pStyle w:val="Normal"/>
        <w:spacing w:before="0" w:after="0"/>
        <w:rPr>
          <w:lang w:val="de-DE"/>
        </w:rPr>
      </w:pPr>
      <w:r>
        <w:rPr>
          <w:lang w:val="de-DE"/>
        </w:rPr>
        <w:t xml:space="preserve">In dieser Lektion werden wir uns anhand der Schrift einige Taktiken ansehen, die </w:t>
      </w:r>
      <w:r>
        <w:rPr>
          <w:lang w:val="de-DE"/>
        </w:rPr>
        <w:t xml:space="preserve">beschreiben, </w:t>
      </w:r>
      <w:r>
        <w:rPr>
          <w:b/>
          <w:bCs/>
          <w:lang w:val="de-DE"/>
        </w:rPr>
        <w:t>wie</w:t>
      </w:r>
      <w:r>
        <w:rPr>
          <w:lang w:val="de-DE"/>
        </w:rPr>
        <w:t xml:space="preserve"> er handelt.</w:t>
      </w:r>
    </w:p>
    <w:p>
      <w:pPr>
        <w:pStyle w:val="Berschrift1"/>
        <w:ind w:left="0" w:hanging="0"/>
        <w:rPr/>
      </w:pPr>
      <w:r>
        <w:rPr/>
        <w:t>1. Satan hat Leiter besonders im Visier</w:t>
      </w:r>
    </w:p>
    <w:p>
      <w:pPr>
        <w:pStyle w:val="Normal"/>
        <w:spacing w:before="0" w:after="0"/>
        <w:rPr/>
      </w:pPr>
      <w:r>
        <w:rPr>
          <w:lang w:val="de-DE"/>
        </w:rPr>
        <w:t xml:space="preserve">Das </w:t>
      </w:r>
      <w:r>
        <w:rPr>
          <w:lang w:val="de-DE"/>
        </w:rPr>
        <w:t>E</w:t>
      </w:r>
      <w:r>
        <w:rPr>
          <w:lang w:val="de-DE"/>
        </w:rPr>
        <w:t xml:space="preserve">rste: </w:t>
      </w:r>
      <w:r>
        <w:rPr>
          <w:lang w:val="de-DE"/>
        </w:rPr>
        <w:t>E</w:t>
      </w:r>
      <w:r>
        <w:rPr>
          <w:lang w:val="de-DE"/>
        </w:rPr>
        <w:t xml:space="preserve">r zielt auf Leiter ab. Satan weiß sehr wohl, wenn man einen Leiter angreift und ihn zu Fall bringt, wird dies auch auf viele </w:t>
      </w:r>
      <w:r>
        <w:rPr>
          <w:lang w:val="de-DE"/>
        </w:rPr>
        <w:t xml:space="preserve">andere Menschen </w:t>
      </w:r>
      <w:r>
        <w:rPr>
          <w:lang w:val="de-DE"/>
        </w:rPr>
        <w:t xml:space="preserve">Auswirkungen haben. </w:t>
      </w:r>
      <w:r>
        <w:rPr>
          <w:lang w:val="de-DE"/>
        </w:rPr>
        <w:t xml:space="preserve">Leider haben wir das in letzter Zeit </w:t>
      </w:r>
      <w:r>
        <w:rPr>
          <w:lang w:val="de-DE"/>
        </w:rPr>
        <w:t xml:space="preserve">in der Presse verfolgen </w:t>
      </w:r>
      <w:r>
        <w:rPr>
          <w:lang w:val="de-DE"/>
        </w:rPr>
        <w:t>können</w:t>
      </w:r>
      <w:r>
        <w:rPr>
          <w:lang w:val="de-DE"/>
        </w:rPr>
        <w:t>, w</w:t>
      </w:r>
      <w:r>
        <w:rPr>
          <w:lang w:val="de-DE"/>
        </w:rPr>
        <w:t>ie</w:t>
      </w:r>
      <w:r>
        <w:rPr>
          <w:lang w:val="de-DE"/>
        </w:rPr>
        <w:t xml:space="preserve"> gläubige Leiter versagt </w:t>
      </w:r>
      <w:r>
        <w:rPr>
          <w:lang w:val="de-DE"/>
        </w:rPr>
        <w:t xml:space="preserve">haben </w:t>
      </w:r>
      <w:r>
        <w:rPr>
          <w:lang w:val="de-DE"/>
        </w:rPr>
        <w:t xml:space="preserve">und gefallen </w:t>
      </w:r>
      <w:r>
        <w:rPr>
          <w:lang w:val="de-DE"/>
        </w:rPr>
        <w:t>sind, und auch andere dadurch ins Trudeln geraten sind</w:t>
      </w:r>
      <w:r>
        <w:rPr>
          <w:lang w:val="de-DE"/>
        </w:rPr>
        <w:t>. In der Bibel finden wir Beispiele, wie der Teufel Leiter attackiert, z.B. Adam, der von Gott die Führung und Leitung über diese Erde übertragen bekommen hat</w:t>
      </w:r>
      <w:r>
        <w:rPr>
          <w:lang w:val="de-DE"/>
        </w:rPr>
        <w:t>te</w:t>
      </w:r>
      <w:r>
        <w:rPr>
          <w:lang w:val="de-DE"/>
        </w:rPr>
        <w:t>. Auch David wurde in seinem Leben einige Mal von Satan angegriffen. Und ebenso der Hohepriester Joschua in Sacharja 3. Selbst unser Herr wurde vom Teufel versucht und erfuhr Widerstand durch andere. In L</w:t>
      </w:r>
      <w:r>
        <w:rPr>
          <w:lang w:val="de-DE"/>
        </w:rPr>
        <w:t xml:space="preserve">ukas </w:t>
      </w:r>
      <w:r>
        <w:rPr>
          <w:lang w:val="de-DE"/>
        </w:rPr>
        <w:t xml:space="preserve">22 wollte der Teufel Petrus </w:t>
      </w:r>
      <w:r>
        <w:rPr>
          <w:lang w:val="de-DE"/>
        </w:rPr>
        <w:t xml:space="preserve">in seiner Arbeit gegen unseren Herrn </w:t>
      </w:r>
      <w:r>
        <w:rPr>
          <w:lang w:val="de-DE"/>
        </w:rPr>
        <w:t>benutzen</w:t>
      </w:r>
      <w:r>
        <w:rPr>
          <w:lang w:val="de-DE"/>
        </w:rPr>
        <w:t xml:space="preserve">. </w:t>
      </w:r>
      <w:r>
        <w:rPr>
          <w:rStyle w:val="AbsatzStandardschriftart"/>
          <w:lang w:val="de-DE"/>
        </w:rPr>
        <w:t>Jesus</w:t>
      </w:r>
      <w:r>
        <w:rPr>
          <w:rStyle w:val="AbsatzStandardschriftart"/>
          <w:lang w:val="de-DE"/>
        </w:rPr>
        <w:t xml:space="preserve"> erklärt</w:t>
      </w:r>
      <w:r>
        <w:rPr>
          <w:rStyle w:val="AbsatzStandardschriftart"/>
          <w:lang w:val="de-DE"/>
        </w:rPr>
        <w:t xml:space="preserve"> Petrus: „Simon, Simon, der Teufel hat euch haben wollen, um euch durchsieben zu können wie den Weizen“ </w:t>
      </w:r>
      <w:r>
        <w:rPr>
          <w:rStyle w:val="AbsatzStandardschriftart"/>
          <w:lang w:val="de-DE"/>
        </w:rPr>
        <w:t>(Lk 22,31)</w:t>
      </w:r>
      <w:r>
        <w:rPr>
          <w:rStyle w:val="AbsatzStandardschriftart"/>
          <w:lang w:val="de-DE"/>
        </w:rPr>
        <w:t xml:space="preserve">. </w:t>
      </w:r>
      <w:r>
        <w:rPr>
          <w:rStyle w:val="AbsatzStandardschriftart"/>
          <w:lang w:val="de-DE"/>
        </w:rPr>
        <w:t>E</w:t>
      </w:r>
      <w:r>
        <w:rPr>
          <w:rStyle w:val="AbsatzStandardschriftart"/>
          <w:lang w:val="de-DE"/>
        </w:rPr>
        <w:t xml:space="preserve">r hatte Petrus voll im </w:t>
      </w:r>
      <w:r>
        <w:rPr>
          <w:rStyle w:val="AbsatzStandardschriftart"/>
          <w:lang w:val="de-DE"/>
        </w:rPr>
        <w:t>Visier</w:t>
      </w:r>
      <w:r>
        <w:rPr>
          <w:rStyle w:val="AbsatzStandardschriftart"/>
          <w:lang w:val="de-DE"/>
        </w:rPr>
        <w:t xml:space="preserve">. Und </w:t>
      </w:r>
      <w:r>
        <w:rPr>
          <w:rStyle w:val="AbsatzStandardschriftart"/>
          <w:lang w:val="de-DE"/>
        </w:rPr>
        <w:t>dann griff er</w:t>
      </w:r>
      <w:r>
        <w:rPr>
          <w:rStyle w:val="AbsatzStandardschriftart"/>
          <w:lang w:val="de-DE"/>
        </w:rPr>
        <w:t xml:space="preserve"> Paulus durch d</w:t>
      </w:r>
      <w:r>
        <w:rPr>
          <w:rStyle w:val="AbsatzStandardschriftart"/>
          <w:lang w:val="de-DE"/>
        </w:rPr>
        <w:t>ies</w:t>
      </w:r>
      <w:r>
        <w:rPr>
          <w:rStyle w:val="AbsatzStandardschriftart"/>
          <w:lang w:val="de-DE"/>
        </w:rPr>
        <w:t xml:space="preserve">en „Dorn im Fleisch“ </w:t>
      </w:r>
      <w:r>
        <w:rPr>
          <w:rStyle w:val="AbsatzStandardschriftart"/>
          <w:lang w:val="de-DE"/>
        </w:rPr>
        <w:t>an, und durch den</w:t>
      </w:r>
      <w:r>
        <w:rPr>
          <w:rStyle w:val="AbsatzStandardschriftart"/>
          <w:lang w:val="de-DE"/>
        </w:rPr>
        <w:t xml:space="preserve"> Widerstand, den </w:t>
      </w:r>
      <w:r>
        <w:rPr>
          <w:rStyle w:val="AbsatzStandardschriftart"/>
          <w:lang w:val="de-DE"/>
        </w:rPr>
        <w:t xml:space="preserve">er </w:t>
      </w:r>
      <w:r>
        <w:rPr>
          <w:rStyle w:val="AbsatzStandardschriftart"/>
          <w:lang w:val="de-DE"/>
        </w:rPr>
        <w:t xml:space="preserve">durch die jüdischen </w:t>
      </w:r>
      <w:r>
        <w:rPr>
          <w:rStyle w:val="AbsatzStandardschriftart"/>
          <w:lang w:val="de-DE"/>
        </w:rPr>
        <w:t>Führ</w:t>
      </w:r>
      <w:r>
        <w:rPr>
          <w:rStyle w:val="AbsatzStandardschriftart"/>
          <w:lang w:val="de-DE"/>
        </w:rPr>
        <w:t xml:space="preserve">er </w:t>
      </w:r>
      <w:r>
        <w:rPr>
          <w:rStyle w:val="AbsatzStandardschriftart"/>
          <w:lang w:val="de-DE"/>
        </w:rPr>
        <w:t>gegen ihn anzettelte</w:t>
      </w:r>
      <w:r>
        <w:rPr>
          <w:rStyle w:val="AbsatzStandardschriftart"/>
          <w:lang w:val="de-DE"/>
        </w:rPr>
        <w:t xml:space="preserve">. </w:t>
      </w:r>
    </w:p>
    <w:p>
      <w:pPr>
        <w:pStyle w:val="Berschrift1"/>
        <w:ind w:left="0" w:hanging="0"/>
        <w:rPr/>
      </w:pPr>
      <w:r>
        <w:rPr/>
        <w:t xml:space="preserve">2. Satan tarnt sich als Freund </w:t>
      </w:r>
      <w:r>
        <w:rPr/>
        <w:t>und</w:t>
      </w:r>
      <w:r>
        <w:rPr/>
        <w:t xml:space="preserve"> Helfer</w:t>
      </w:r>
    </w:p>
    <w:p>
      <w:pPr>
        <w:pStyle w:val="Normal"/>
        <w:spacing w:before="0" w:after="0"/>
        <w:rPr/>
      </w:pPr>
      <w:r>
        <w:rPr>
          <w:lang w:val="de-DE"/>
        </w:rPr>
        <w:t>Zweitens: Satan tarnt sich als ein Freund, Helfer, ja sogar als Lehrer. Er ist hinterhältig. Ich erinnere mich an Epheser 6, wo er beschrieben wird.</w:t>
      </w:r>
      <w:r>
        <w:rPr>
          <w:rStyle w:val="AbsatzStandardschriftart"/>
          <w:lang w:val="de-DE"/>
        </w:rPr>
        <w:t xml:space="preserve"> </w:t>
      </w:r>
      <w:r>
        <w:rPr>
          <w:lang w:val="de-DE"/>
        </w:rPr>
        <w:t xml:space="preserve">Paulus spricht darüber, wie wir den Listen des Teufels widerstehen können. </w:t>
      </w:r>
      <w:r>
        <w:rPr>
          <w:lang w:val="de-DE"/>
        </w:rPr>
        <w:t>Und</w:t>
      </w:r>
      <w:r>
        <w:rPr>
          <w:lang w:val="de-DE"/>
        </w:rPr>
        <w:t xml:space="preserve"> in 1. </w:t>
      </w:r>
      <w:r>
        <w:rPr>
          <w:lang w:val="de-DE"/>
        </w:rPr>
        <w:t>Mose 3,1</w:t>
      </w:r>
      <w:r>
        <w:rPr>
          <w:rStyle w:val="AbsatzStandardschriftart"/>
          <w:lang w:val="de-DE"/>
        </w:rPr>
        <w:t xml:space="preserve"> w</w:t>
      </w:r>
      <w:r>
        <w:rPr>
          <w:lang w:val="de-DE"/>
        </w:rPr>
        <w:t xml:space="preserve">ird uns die Schlange als listig beschrieben. Satan ist raffiniert; und es sollte uns nicht verwundern, dass er nicht das tut, was er sagt, und vorgibt etwas anderes zu sein, als er ist. Er tut so, als wäre er ein Freund, der helfen möchte. </w:t>
      </w:r>
    </w:p>
    <w:p>
      <w:pPr>
        <w:pStyle w:val="Normal"/>
        <w:spacing w:before="0" w:after="0"/>
        <w:rPr>
          <w:lang w:val="de-DE"/>
        </w:rPr>
      </w:pPr>
      <w:r>
        <w:rPr/>
      </w:r>
    </w:p>
    <w:p>
      <w:pPr>
        <w:pStyle w:val="Normal"/>
        <w:spacing w:before="0" w:after="0"/>
        <w:rPr/>
      </w:pPr>
      <w:r>
        <w:rPr>
          <w:lang w:val="de-DE"/>
        </w:rPr>
        <w:t xml:space="preserve">Das tat er bei Eva, indem er ihr helfen wollte, ein besseres Leben zu bekommen und frei von den Einschränkungen Gottes zu werden. </w:t>
      </w:r>
      <w:r>
        <w:rPr>
          <w:rStyle w:val="AbsatzStandardschriftart"/>
          <w:lang w:val="de-DE"/>
        </w:rPr>
        <w:t xml:space="preserve">Er tat so, als wolle er Jesus helfen, und schlug vor, dass Jesus seinen Hunger leicht stillen könnte, wenn er einen Stein in Brot verwandeln würde – </w:t>
      </w:r>
      <w:r>
        <w:rPr>
          <w:rStyle w:val="AbsatzStandardschriftart"/>
          <w:lang w:val="de-DE"/>
        </w:rPr>
        <w:t>was er durchaus hätte tun können</w:t>
      </w:r>
      <w:r>
        <w:rPr>
          <w:rStyle w:val="AbsatzStandardschriftart"/>
          <w:lang w:val="de-DE"/>
        </w:rPr>
        <w:t xml:space="preserve">. </w:t>
      </w:r>
    </w:p>
    <w:p>
      <w:pPr>
        <w:pStyle w:val="Normal"/>
        <w:spacing w:before="0" w:after="0"/>
        <w:rPr>
          <w:color w:val="00B0F0"/>
          <w:lang w:val="de-DE"/>
        </w:rPr>
      </w:pPr>
      <w:r>
        <w:rPr>
          <w:color w:val="00B0F0"/>
          <w:lang w:val="de-DE"/>
        </w:rPr>
      </w:r>
    </w:p>
    <w:p>
      <w:pPr>
        <w:pStyle w:val="Normal"/>
        <w:spacing w:before="0" w:after="0"/>
        <w:rPr/>
      </w:pPr>
      <w:r>
        <w:rPr>
          <w:lang w:val="de-DE"/>
        </w:rPr>
        <w:t>Und er k</w:t>
      </w:r>
      <w:r>
        <w:rPr>
          <w:lang w:val="de-DE"/>
        </w:rPr>
        <w:t>ommt</w:t>
      </w:r>
      <w:r>
        <w:rPr>
          <w:lang w:val="de-DE"/>
        </w:rPr>
        <w:t xml:space="preserve"> als „Engel des Licht</w:t>
      </w:r>
      <w:r>
        <w:rPr>
          <w:lang w:val="de-DE"/>
        </w:rPr>
        <w:t>s“. Du erinnerst</w:t>
      </w:r>
      <w:r>
        <w:rPr>
          <w:lang w:val="de-DE"/>
        </w:rPr>
        <w:t xml:space="preserve"> dich an 2. Kor</w:t>
      </w:r>
      <w:r>
        <w:rPr>
          <w:lang w:val="de-DE"/>
        </w:rPr>
        <w:t>inther</w:t>
      </w:r>
      <w:r>
        <w:rPr>
          <w:lang w:val="de-DE"/>
        </w:rPr>
        <w:t xml:space="preserve"> 11 – </w:t>
      </w:r>
      <w:r>
        <w:rPr>
          <w:lang w:val="de-DE"/>
        </w:rPr>
        <w:t>man kann sich Satan fast als Prediger hinter der Kanzel vorstellen.</w:t>
      </w:r>
      <w:r>
        <w:rPr>
          <w:rStyle w:val="AbsatzStandardschriftart"/>
          <w:lang w:val="de-DE"/>
        </w:rPr>
        <w:t xml:space="preserve"> Er tut so, als wäre er auf deiner Seite, aber in Wahrheit ist er gegen dich. </w:t>
      </w:r>
    </w:p>
    <w:p>
      <w:pPr>
        <w:pStyle w:val="Berschrift1"/>
        <w:ind w:left="0" w:hanging="0"/>
        <w:rPr/>
      </w:pPr>
      <w:r>
        <w:rPr/>
        <w:t xml:space="preserve">3. Satan arbeitet </w:t>
      </w:r>
      <w:r>
        <w:rPr/>
        <w:t xml:space="preserve">oft </w:t>
      </w:r>
      <w:r>
        <w:rPr/>
        <w:t>indirekt</w:t>
      </w:r>
    </w:p>
    <w:p>
      <w:pPr>
        <w:pStyle w:val="Normal"/>
        <w:spacing w:before="0" w:after="0"/>
        <w:rPr/>
      </w:pPr>
      <w:r>
        <w:rPr>
          <w:lang w:val="de-DE"/>
        </w:rPr>
        <w:t xml:space="preserve">Manchmal gebraucht der Teufel auch andere Menschen, </w:t>
      </w:r>
      <w:r>
        <w:rPr>
          <w:lang w:val="de-DE"/>
        </w:rPr>
        <w:t xml:space="preserve">um uns </w:t>
      </w:r>
      <w:r>
        <w:rPr>
          <w:lang w:val="de-DE"/>
        </w:rPr>
        <w:t xml:space="preserve">nicht direkt, </w:t>
      </w:r>
      <w:r>
        <w:rPr>
          <w:rFonts w:eastAsia="SimSun" w:cs="Mangal"/>
          <w:color w:val="00000A"/>
          <w:kern w:val="0"/>
          <w:sz w:val="22"/>
          <w:szCs w:val="24"/>
          <w:lang w:val="de-DE" w:eastAsia="zh-CN" w:bidi="hi-IN"/>
        </w:rPr>
        <w:t>sondern</w:t>
      </w:r>
      <w:r>
        <w:rPr>
          <w:lang w:val="de-DE"/>
        </w:rPr>
        <w:t xml:space="preserve"> indirekt </w:t>
      </w:r>
      <w:r>
        <w:rPr>
          <w:lang w:val="de-DE"/>
        </w:rPr>
        <w:t>anzugreifen</w:t>
      </w:r>
      <w:r>
        <w:rPr>
          <w:lang w:val="de-DE"/>
        </w:rPr>
        <w:t xml:space="preserve">. Dafür haben wir viele Belege in der Schrift. So gebrauchte er z.B. Eva, um Adam anzugreifen, nicht direkt, sondern indirekt durch Eva, die seine Schwachstelle war. Auch gebrauchte er Judas, um Jesus zu verraten und ihn ans Kreuz zu bringen. </w:t>
      </w:r>
    </w:p>
    <w:p>
      <w:pPr>
        <w:pStyle w:val="Normal"/>
        <w:spacing w:before="0" w:after="0"/>
        <w:rPr>
          <w:lang w:val="de-DE"/>
        </w:rPr>
      </w:pPr>
      <w:r>
        <w:rPr>
          <w:lang w:val="de-DE"/>
        </w:rPr>
      </w:r>
    </w:p>
    <w:p>
      <w:pPr>
        <w:pStyle w:val="Normal"/>
        <w:spacing w:before="0" w:after="0"/>
        <w:rPr/>
      </w:pPr>
      <w:r>
        <w:rPr>
          <w:lang w:val="de-DE"/>
        </w:rPr>
        <w:t xml:space="preserve">Er </w:t>
      </w:r>
      <w:r>
        <w:rPr>
          <w:rFonts w:eastAsia="SimSun" w:cs="Mangal"/>
          <w:color w:val="00000A"/>
          <w:kern w:val="0"/>
          <w:sz w:val="22"/>
          <w:szCs w:val="24"/>
          <w:lang w:val="de-DE" w:eastAsia="zh-CN" w:bidi="hi-IN"/>
        </w:rPr>
        <w:t>wollte</w:t>
      </w:r>
      <w:r>
        <w:rPr>
          <w:lang w:val="de-DE"/>
        </w:rPr>
        <w:t xml:space="preserve"> Petrus </w:t>
      </w:r>
      <w:r>
        <w:rPr>
          <w:lang w:val="de-DE"/>
        </w:rPr>
        <w:t>einsetzen</w:t>
      </w:r>
      <w:r>
        <w:rPr>
          <w:lang w:val="de-DE"/>
        </w:rPr>
        <w:t>. Als Jesus davon sprach, dass er ans Kreuz gehen würde, sagte Petrus: „Auf gar keinen Fall wird das geschehen!“. Und Petrus schlug Jesus etwas anderes vor als das, was Gott vorhatte. Der Teufel benutzte Petrus; und darum können wir verstehen, wenn Jesus sagt: „Geh hinter mich, Satan!“</w:t>
      </w:r>
    </w:p>
    <w:p>
      <w:pPr>
        <w:pStyle w:val="Normal"/>
        <w:spacing w:before="0" w:after="0"/>
        <w:rPr>
          <w:lang w:val="de-DE"/>
        </w:rPr>
      </w:pPr>
      <w:r>
        <w:rPr>
          <w:lang w:val="de-DE"/>
        </w:rPr>
      </w:r>
    </w:p>
    <w:p>
      <w:pPr>
        <w:pStyle w:val="Normal"/>
        <w:spacing w:before="0" w:after="0"/>
        <w:rPr/>
      </w:pPr>
      <w:r>
        <w:rPr>
          <w:lang w:val="de-DE"/>
        </w:rPr>
        <w:t>Manch</w:t>
      </w:r>
      <w:r>
        <w:rPr>
          <w:lang w:val="de-DE"/>
        </w:rPr>
        <w:t>m</w:t>
      </w:r>
      <w:r>
        <w:rPr>
          <w:lang w:val="de-DE"/>
        </w:rPr>
        <w:t xml:space="preserve">al benutzt der Teufel auch falsche Propheten - jene Engel des Lichts, die scheinbar die Wahrheit reden, und dennoch verführen sie </w:t>
      </w:r>
      <w:r>
        <w:rPr>
          <w:lang w:val="de-DE"/>
        </w:rPr>
        <w:t>Menschen</w:t>
      </w:r>
      <w:r>
        <w:rPr>
          <w:lang w:val="de-DE"/>
        </w:rPr>
        <w:t xml:space="preserve">. Ganz sicher gebraucht er auch Dämonen, um seine Pläne zu verfolgen. </w:t>
      </w:r>
      <w:r>
        <w:rPr>
          <w:lang w:val="de-DE"/>
        </w:rPr>
        <w:t>E</w:t>
      </w:r>
      <w:r>
        <w:rPr>
          <w:rFonts w:eastAsia="SimSun" w:cs="Mangal"/>
          <w:color w:val="00000A"/>
          <w:kern w:val="0"/>
          <w:sz w:val="22"/>
          <w:szCs w:val="24"/>
          <w:lang w:val="de-DE" w:eastAsia="zh-CN" w:bidi="hi-IN"/>
        </w:rPr>
        <w:t>r arbeitet oft indirekt</w:t>
      </w:r>
      <w:r>
        <w:rPr>
          <w:lang w:val="de-DE"/>
        </w:rPr>
        <w:t xml:space="preserve">. </w:t>
      </w:r>
    </w:p>
    <w:p>
      <w:pPr>
        <w:pStyle w:val="Normal"/>
        <w:spacing w:before="0" w:after="0"/>
        <w:rPr>
          <w:lang w:val="de-DE"/>
        </w:rPr>
      </w:pPr>
      <w:r>
        <w:rPr>
          <w:lang w:val="de-DE"/>
        </w:rPr>
      </w:r>
    </w:p>
    <w:p>
      <w:pPr>
        <w:pStyle w:val="Normal"/>
        <w:spacing w:before="0" w:after="0"/>
        <w:rPr/>
      </w:pPr>
      <w:r>
        <w:rPr>
          <w:lang w:val="de-DE"/>
        </w:rPr>
        <w:t>I</w:t>
      </w:r>
      <w:r>
        <w:rPr>
          <w:lang w:val="de-DE"/>
        </w:rPr>
        <w:t xml:space="preserve">ch glaube auch, dass er die Welt und unser Fleisch – </w:t>
      </w:r>
      <w:r>
        <w:rPr>
          <w:lang w:val="de-DE"/>
        </w:rPr>
        <w:t>unsere alte Natur -</w:t>
      </w:r>
      <w:r>
        <w:rPr>
          <w:lang w:val="de-DE"/>
        </w:rPr>
        <w:t xml:space="preserve"> gebraucht. Sie wecken in uns die Sehnsucht nach gewissen Dingen; und Satan macht sie uns noch schmackhafter, weil er weiß, dass er dadurch Kontrolle </w:t>
      </w:r>
      <w:r>
        <w:rPr>
          <w:rFonts w:eastAsia="SimSun" w:cs="Mangal"/>
          <w:color w:val="00000A"/>
          <w:kern w:val="0"/>
          <w:sz w:val="22"/>
          <w:szCs w:val="24"/>
          <w:lang w:val="de-DE" w:eastAsia="zh-CN" w:bidi="hi-IN"/>
        </w:rPr>
        <w:t>in unserem Leben</w:t>
      </w:r>
      <w:r>
        <w:rPr>
          <w:lang w:val="de-DE"/>
        </w:rPr>
        <w:t xml:space="preserve"> gewinnen kann. </w:t>
      </w:r>
    </w:p>
    <w:p>
      <w:pPr>
        <w:pStyle w:val="Berschrift1"/>
        <w:ind w:left="0" w:hanging="0"/>
        <w:rPr/>
      </w:pPr>
      <w:r>
        <w:rPr/>
        <w:t>4. Satan benutzt körperliche Leiden</w:t>
      </w:r>
    </w:p>
    <w:p>
      <w:pPr>
        <w:pStyle w:val="Normal"/>
        <w:spacing w:before="0" w:after="0"/>
        <w:rPr/>
      </w:pPr>
      <w:r>
        <w:rPr>
          <w:lang w:val="de-DE"/>
        </w:rPr>
        <w:t xml:space="preserve">Außerdem benutzt der Teufel körperliche Leiden, um Christen und die Gemeinden anzugreifen. </w:t>
      </w:r>
      <w:r>
        <w:rPr>
          <w:rFonts w:eastAsia="SimSun" w:cs="Mangal"/>
          <w:color w:val="00000A"/>
          <w:kern w:val="0"/>
          <w:sz w:val="22"/>
          <w:szCs w:val="24"/>
          <w:lang w:val="de-DE" w:eastAsia="zh-CN" w:bidi="hi-IN"/>
        </w:rPr>
        <w:t>Wir</w:t>
      </w:r>
      <w:r>
        <w:rPr>
          <w:lang w:val="de-DE"/>
        </w:rPr>
        <w:t xml:space="preserve"> sehen das bei Hiob, der körperlich heimgesucht wurde und zeitweise </w:t>
      </w:r>
      <w:r>
        <w:rPr>
          <w:rFonts w:eastAsia="SimSun" w:cs="Mangal"/>
          <w:color w:val="00000A"/>
          <w:kern w:val="0"/>
          <w:sz w:val="22"/>
          <w:szCs w:val="24"/>
          <w:lang w:val="de-DE" w:eastAsia="zh-CN" w:bidi="hi-IN"/>
        </w:rPr>
        <w:t>in</w:t>
      </w:r>
      <w:r>
        <w:rPr>
          <w:lang w:val="de-DE"/>
        </w:rPr>
        <w:t xml:space="preserve"> Zweifel </w:t>
      </w:r>
      <w:r>
        <w:rPr>
          <w:lang w:val="de-DE"/>
        </w:rPr>
        <w:t>zog, was</w:t>
      </w:r>
      <w:r>
        <w:rPr>
          <w:lang w:val="de-DE"/>
        </w:rPr>
        <w:t xml:space="preserve"> Gott </w:t>
      </w:r>
      <w:r>
        <w:rPr>
          <w:lang w:val="de-DE"/>
        </w:rPr>
        <w:t>da</w:t>
      </w:r>
      <w:r>
        <w:rPr>
          <w:lang w:val="de-DE"/>
        </w:rPr>
        <w:t xml:space="preserve"> in seinem Leben </w:t>
      </w:r>
      <w:r>
        <w:rPr>
          <w:lang w:val="de-DE"/>
        </w:rPr>
        <w:t>tat</w:t>
      </w:r>
      <w:r>
        <w:rPr>
          <w:lang w:val="de-DE"/>
        </w:rPr>
        <w:t xml:space="preserve">. </w:t>
      </w:r>
    </w:p>
    <w:p>
      <w:pPr>
        <w:pStyle w:val="Normal"/>
        <w:spacing w:before="0" w:after="0"/>
        <w:rPr>
          <w:lang w:val="de-DE"/>
        </w:rPr>
      </w:pPr>
      <w:r>
        <w:rPr>
          <w:lang w:val="de-DE"/>
        </w:rPr>
      </w:r>
    </w:p>
    <w:p>
      <w:pPr>
        <w:pStyle w:val="Normal"/>
        <w:spacing w:before="0" w:after="0"/>
        <w:rPr>
          <w:lang w:val="de-DE"/>
        </w:rPr>
      </w:pPr>
      <w:r>
        <w:rPr>
          <w:lang w:val="de-DE"/>
        </w:rPr>
        <w:t xml:space="preserve">Satan griff Paulus durch einen „Dorn im Fleisch“ an. </w:t>
      </w:r>
      <w:r>
        <w:rPr>
          <w:lang w:val="de-DE"/>
        </w:rPr>
        <w:t>Was auch immer für ein Übel das gewesen sein mag -</w:t>
      </w:r>
      <w:r>
        <w:rPr>
          <w:lang w:val="de-DE"/>
        </w:rPr>
        <w:t xml:space="preserve"> er attackierte ihn </w:t>
      </w:r>
      <w:r>
        <w:rPr>
          <w:lang w:val="de-DE"/>
        </w:rPr>
        <w:t>und versuchte, seinen Dienst zu zerstören</w:t>
      </w:r>
      <w:r>
        <w:rPr>
          <w:lang w:val="de-DE"/>
        </w:rPr>
        <w:t xml:space="preserve">. </w:t>
      </w:r>
    </w:p>
    <w:p>
      <w:pPr>
        <w:pStyle w:val="Normal"/>
        <w:spacing w:before="0" w:after="0"/>
        <w:rPr>
          <w:lang w:val="de-DE"/>
        </w:rPr>
      </w:pPr>
      <w:r>
        <w:rPr>
          <w:lang w:val="de-DE"/>
        </w:rPr>
      </w:r>
    </w:p>
    <w:p>
      <w:pPr>
        <w:pStyle w:val="Normal"/>
        <w:spacing w:before="0" w:after="0"/>
        <w:rPr>
          <w:lang w:val="de-DE"/>
        </w:rPr>
      </w:pPr>
      <w:r>
        <w:rPr>
          <w:lang w:val="de-DE"/>
        </w:rPr>
        <w:t>Auch sehen wir in 1. Kor</w:t>
      </w:r>
      <w:r>
        <w:rPr>
          <w:lang w:val="de-DE"/>
        </w:rPr>
        <w:t>inther</w:t>
      </w:r>
      <w:r>
        <w:rPr>
          <w:lang w:val="de-DE"/>
        </w:rPr>
        <w:t xml:space="preserve"> 5,5, wenn ein Mensch dem </w:t>
      </w:r>
      <w:r>
        <w:rPr>
          <w:lang w:val="de-DE"/>
        </w:rPr>
        <w:t>Satan</w:t>
      </w:r>
      <w:r>
        <w:rPr>
          <w:lang w:val="de-DE"/>
        </w:rPr>
        <w:t xml:space="preserve"> überliefert wird, man davon ausgehen kann, dass er auch körperlich leiden muss. </w:t>
      </w:r>
    </w:p>
    <w:p>
      <w:pPr>
        <w:pStyle w:val="Berschrift1"/>
        <w:ind w:left="0" w:hanging="0"/>
        <w:rPr/>
      </w:pPr>
      <w:r>
        <w:rPr/>
        <w:t>5. Satan klagt uns an</w:t>
      </w:r>
    </w:p>
    <w:p>
      <w:pPr>
        <w:pStyle w:val="Normal"/>
        <w:spacing w:before="0" w:after="0"/>
        <w:rPr/>
      </w:pPr>
      <w:r>
        <w:rPr>
          <w:rFonts w:eastAsia="SimSun" w:cs="Mangal"/>
          <w:color w:val="00000A"/>
          <w:kern w:val="0"/>
          <w:sz w:val="22"/>
          <w:szCs w:val="24"/>
          <w:lang w:val="de-DE" w:eastAsia="zh-CN" w:bidi="hi-IN"/>
        </w:rPr>
        <w:t>Und dann arbeitet er gegen uns, indem er uns anklagt</w:t>
      </w:r>
      <w:r>
        <w:rPr>
          <w:lang w:val="de-DE"/>
        </w:rPr>
        <w:t xml:space="preserve">. Satan ist hier sehr raffiniert: </w:t>
      </w:r>
      <w:r>
        <w:rPr>
          <w:lang w:val="de-DE"/>
        </w:rPr>
        <w:t>E</w:t>
      </w:r>
      <w:r>
        <w:rPr>
          <w:lang w:val="de-DE"/>
        </w:rPr>
        <w:t>r verführt uns nicht nur zur Sünde, sondern er klagt uns an, ste</w:t>
      </w:r>
      <w:r>
        <w:rPr>
          <w:lang w:val="de-DE"/>
        </w:rPr>
        <w:t>l</w:t>
      </w:r>
      <w:r>
        <w:rPr>
          <w:lang w:val="de-DE"/>
        </w:rPr>
        <w:t>lt uns bloß und betont unsere Schuld, sobald wir in Sünde gefallen sind. Off</w:t>
      </w:r>
      <w:r>
        <w:rPr>
          <w:lang w:val="de-DE"/>
        </w:rPr>
        <w:t>enbarung</w:t>
      </w:r>
      <w:r>
        <w:rPr>
          <w:lang w:val="de-DE"/>
        </w:rPr>
        <w:t xml:space="preserve"> 12,10 nennt ihn „den Verkläger der Brüder“.</w:t>
      </w:r>
    </w:p>
    <w:p>
      <w:pPr>
        <w:pStyle w:val="Berschrift1"/>
        <w:ind w:left="0" w:hanging="0"/>
        <w:rPr/>
      </w:pPr>
      <w:r>
        <w:rPr/>
        <w:t>6. Satan verführt</w:t>
      </w:r>
    </w:p>
    <w:p>
      <w:pPr>
        <w:pStyle w:val="Normal"/>
        <w:spacing w:before="0" w:after="0"/>
        <w:rPr>
          <w:lang w:val="de-DE"/>
        </w:rPr>
      </w:pPr>
      <w:r>
        <w:rPr>
          <w:lang w:val="de-DE"/>
        </w:rPr>
        <w:t xml:space="preserve">Satan verführt </w:t>
      </w:r>
      <w:r>
        <w:rPr>
          <w:lang w:val="de-DE"/>
        </w:rPr>
        <w:t xml:space="preserve">auch </w:t>
      </w:r>
      <w:r>
        <w:rPr>
          <w:lang w:val="de-DE"/>
        </w:rPr>
        <w:t xml:space="preserve">durch Betrug und falsche Lehre. Er liebt es, die Wahrheit zu verdrehen. </w:t>
      </w:r>
      <w:r>
        <w:rPr>
          <w:lang w:val="de-DE"/>
        </w:rPr>
        <w:t>E</w:t>
      </w:r>
      <w:r>
        <w:rPr>
          <w:lang w:val="de-DE"/>
        </w:rPr>
        <w:t xml:space="preserve">r leugnet sie nicht nur, er verzerrt die Wahrheit und verdreht die Schrift. Damit ist er der große Verführer der ganzen Welt. Er sendet falsche </w:t>
      </w:r>
      <w:r>
        <w:rPr>
          <w:lang w:val="de-DE"/>
        </w:rPr>
        <w:t>Apostel</w:t>
      </w:r>
      <w:r>
        <w:rPr>
          <w:lang w:val="de-DE"/>
        </w:rPr>
        <w:t>, um die Botschaft zu ver</w:t>
      </w:r>
      <w:r>
        <w:rPr>
          <w:lang w:val="de-DE"/>
        </w:rPr>
        <w:t>derb</w:t>
      </w:r>
      <w:r>
        <w:rPr>
          <w:lang w:val="de-DE"/>
        </w:rPr>
        <w:t>en; er bringt ein falsches Evangelium, w</w:t>
      </w:r>
      <w:r>
        <w:rPr>
          <w:lang w:val="de-DE"/>
        </w:rPr>
        <w:t>a</w:t>
      </w:r>
      <w:r>
        <w:rPr>
          <w:lang w:val="de-DE"/>
        </w:rPr>
        <w:t>s Paulus i</w:t>
      </w:r>
      <w:r>
        <w:rPr>
          <w:lang w:val="de-DE"/>
        </w:rPr>
        <w:t>m</w:t>
      </w:r>
      <w:r>
        <w:rPr>
          <w:lang w:val="de-DE"/>
        </w:rPr>
        <w:t xml:space="preserve"> Galater</w:t>
      </w:r>
      <w:r>
        <w:rPr>
          <w:lang w:val="de-DE"/>
        </w:rPr>
        <w:t>brief</w:t>
      </w:r>
      <w:r>
        <w:rPr>
          <w:lang w:val="de-DE"/>
        </w:rPr>
        <w:t xml:space="preserve"> anspricht. Falsche Wahrheiten sind Satans Spezialgebiet – </w:t>
      </w:r>
      <w:r>
        <w:rPr>
          <w:lang w:val="de-DE"/>
        </w:rPr>
        <w:t>nicht überraschend von einem</w:t>
      </w:r>
      <w:r>
        <w:rPr>
          <w:lang w:val="de-DE"/>
        </w:rPr>
        <w:t xml:space="preserve"> Lügner und Betrüger. </w:t>
      </w:r>
    </w:p>
    <w:p>
      <w:pPr>
        <w:pStyle w:val="Berschrift1"/>
        <w:ind w:left="0" w:hanging="0"/>
        <w:rPr/>
      </w:pPr>
      <w:r>
        <w:rPr/>
        <w:t xml:space="preserve">7. </w:t>
      </w:r>
      <w:r>
        <w:rPr/>
        <w:t>Satan verführt zum Widerstand</w:t>
      </w:r>
    </w:p>
    <w:p>
      <w:pPr>
        <w:pStyle w:val="Normal"/>
        <w:spacing w:before="0" w:after="0"/>
        <w:rPr>
          <w:lang w:val="de-DE"/>
        </w:rPr>
      </w:pPr>
      <w:r>
        <w:rPr>
          <w:lang w:val="de-DE"/>
        </w:rPr>
        <w:t xml:space="preserve">Satan verführt auch zur Gehorsamsverweigerung. </w:t>
      </w:r>
      <w:r>
        <w:rPr>
          <w:lang w:val="de-DE"/>
        </w:rPr>
        <w:t>E</w:t>
      </w:r>
      <w:r>
        <w:rPr>
          <w:lang w:val="de-DE"/>
        </w:rPr>
        <w:t xml:space="preserve">r selbst ist das beste Beispiel dafür, wenn wir </w:t>
      </w:r>
      <w:r>
        <w:rPr>
          <w:lang w:val="de-DE"/>
        </w:rPr>
        <w:t>die Beschreibung seines Falls</w:t>
      </w:r>
      <w:r>
        <w:rPr>
          <w:lang w:val="de-DE"/>
        </w:rPr>
        <w:t xml:space="preserve"> in Jesaja 14 und Hesekiel 28 betrachten. Er gab sich nicht damit zufrieden, an zweiter Stelle zu stehen, er wollte die Nummer </w:t>
      </w:r>
      <w:r>
        <w:rPr>
          <w:lang w:val="de-DE"/>
        </w:rPr>
        <w:t>E</w:t>
      </w:r>
      <w:r>
        <w:rPr>
          <w:lang w:val="de-DE"/>
        </w:rPr>
        <w:t>ins sein. Er wollte wie Gott sei</w:t>
      </w:r>
      <w:r>
        <w:rPr>
          <w:lang w:val="de-DE"/>
        </w:rPr>
        <w:t>n. D</w:t>
      </w:r>
      <w:r>
        <w:rPr>
          <w:lang w:val="de-DE"/>
        </w:rPr>
        <w:t xml:space="preserve">aher ist es nicht verwunderlich, dass er Eva sagte, sie könne Gott gleich sein. Es überrascht nicht, dass er den Herrn Jesus zur Rebellion gegen Gottes Absichten aufbringen will. Ebenso brachte er Judas dazu, sich Jesus nicht mehr unterordnen zu wollen, ihn letztendlich zu verlassen und sogar zu verraten. </w:t>
      </w:r>
    </w:p>
    <w:p>
      <w:pPr>
        <w:pStyle w:val="Normal"/>
        <w:spacing w:before="0" w:after="0"/>
        <w:rPr>
          <w:lang w:val="de-DE"/>
        </w:rPr>
      </w:pPr>
      <w:r>
        <w:rPr>
          <w:lang w:val="de-DE"/>
        </w:rPr>
      </w:r>
    </w:p>
    <w:p>
      <w:pPr>
        <w:pStyle w:val="Normal"/>
        <w:spacing w:before="0" w:after="0"/>
        <w:rPr/>
      </w:pPr>
      <w:r>
        <w:rPr>
          <w:lang w:val="de-DE"/>
        </w:rPr>
        <w:t>In der nächsten Lektion w</w:t>
      </w:r>
      <w:r>
        <w:rPr>
          <w:lang w:val="de-DE"/>
        </w:rPr>
        <w:t>erden</w:t>
      </w:r>
      <w:r>
        <w:rPr>
          <w:lang w:val="de-DE"/>
        </w:rPr>
        <w:t xml:space="preserve"> wir sehen, wie Satan </w:t>
      </w:r>
      <w:r>
        <w:rPr>
          <w:rFonts w:eastAsia="SimSun" w:cs="Mangal"/>
          <w:color w:val="00000A"/>
          <w:kern w:val="0"/>
          <w:sz w:val="22"/>
          <w:szCs w:val="24"/>
          <w:lang w:val="de-DE" w:eastAsia="zh-CN" w:bidi="hi-IN"/>
        </w:rPr>
        <w:t>sich darauf konzentriert</w:t>
      </w:r>
      <w:r>
        <w:rPr>
          <w:lang w:val="de-DE"/>
        </w:rPr>
        <w:t xml:space="preserve">, Gemeindeleiter anzugreifen und das Werk Gottes in </w:t>
      </w:r>
      <w:r>
        <w:rPr>
          <w:lang w:val="de-DE"/>
        </w:rPr>
        <w:t xml:space="preserve">der </w:t>
      </w:r>
      <w:r>
        <w:rPr>
          <w:lang w:val="de-DE"/>
        </w:rPr>
        <w:t xml:space="preserve">Gemeinde zu zerstören, </w:t>
      </w:r>
      <w:r>
        <w:rPr>
          <w:lang w:val="de-DE"/>
        </w:rPr>
        <w:t xml:space="preserve">indem er </w:t>
      </w:r>
      <w:r>
        <w:rPr>
          <w:b/>
          <w:bCs/>
          <w:lang w:val="de-DE"/>
        </w:rPr>
        <w:t>sie</w:t>
      </w:r>
      <w:r>
        <w:rPr>
          <w:lang w:val="de-DE"/>
        </w:rPr>
        <w:t xml:space="preserve"> zerstört</w:t>
      </w:r>
      <w:r>
        <w:rPr>
          <w:lang w:val="de-DE"/>
        </w:rPr>
        <w:t xml:space="preserve">. </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Berschrift1"/>
        <w:ind w:left="0" w:hanging="0"/>
        <w:rPr>
          <w:b/>
          <w:b/>
          <w:bCs/>
        </w:rPr>
      </w:pPr>
      <w:r>
        <w:rPr>
          <w:b/>
          <w:bCs/>
        </w:rPr>
        <w:t>Weiterdenken</w:t>
      </w:r>
    </w:p>
    <w:p>
      <w:pPr>
        <w:pStyle w:val="Normal"/>
        <w:spacing w:before="0" w:after="0"/>
        <w:rPr>
          <w:lang w:val="de-DE"/>
        </w:rPr>
      </w:pPr>
      <w:r>
        <w:rPr>
          <w:lang w:val="de-DE"/>
        </w:rPr>
      </w:r>
    </w:p>
    <w:p>
      <w:pPr>
        <w:pStyle w:val="Normal"/>
        <w:spacing w:before="0" w:after="0"/>
        <w:rPr>
          <w:lang w:val="de-DE"/>
        </w:rPr>
      </w:pPr>
      <w:r>
        <w:rPr>
          <w:lang w:val="de-DE"/>
        </w:rPr>
        <w:t xml:space="preserve">1. Wenn Satan sogar unsere Freunde benutzt, um uns Ratschläge zu geben, wie kann ich dann wissen, ob ein Rat von Gott oder von Satan ist? Oder ist es möglich, dass es nicht erkennbar ist, von wem er stammt? </w:t>
      </w:r>
    </w:p>
    <w:p>
      <w:pPr>
        <w:pStyle w:val="Normal"/>
        <w:spacing w:before="0" w:after="0"/>
        <w:rPr>
          <w:lang w:val="de-DE"/>
        </w:rPr>
      </w:pPr>
      <w:r>
        <w:rPr>
          <w:lang w:val="de-DE"/>
        </w:rPr>
      </w:r>
    </w:p>
    <w:p>
      <w:pPr>
        <w:pStyle w:val="Normal"/>
        <w:spacing w:before="0" w:after="0"/>
        <w:rPr>
          <w:lang w:val="de-DE"/>
        </w:rPr>
      </w:pPr>
      <w:r>
        <w:rPr>
          <w:lang w:val="de-DE"/>
        </w:rPr>
        <w:t>2. Wie fühlst du dich, wenn du daran denkst, dass Satan besonders dich als Leiter angreift? Wie kannst du dich gegen ihn schützen?</w:t>
      </w:r>
    </w:p>
    <w:p>
      <w:pPr>
        <w:pStyle w:val="Normal"/>
        <w:spacing w:before="0" w:after="0"/>
        <w:rPr>
          <w:lang w:val="de-DE"/>
        </w:rPr>
      </w:pPr>
      <w:r>
        <w:rPr>
          <w:lang w:val="de-DE"/>
        </w:rPr>
      </w:r>
    </w:p>
    <w:p>
      <w:pPr>
        <w:pStyle w:val="Normal"/>
        <w:spacing w:before="0" w:after="0"/>
        <w:rPr>
          <w:lang w:val="de-DE"/>
        </w:rPr>
      </w:pPr>
      <w:r>
        <w:rPr>
          <w:lang w:val="de-DE"/>
        </w:rPr>
        <w:t>3. Stimmst du der Aussage zu: „In den Gemeinden ist Gehorsamsverweigerung zu einem großen Problem geworden“?</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Berschrift1"/>
        <w:ind w:left="0" w:hanging="0"/>
        <w:rPr/>
      </w:pPr>
      <w:r>
        <w:rPr/>
        <w:t>Anwenden</w:t>
      </w:r>
    </w:p>
    <w:p>
      <w:pPr>
        <w:pStyle w:val="Normal"/>
        <w:spacing w:before="0" w:after="0"/>
        <w:rPr>
          <w:lang w:val="de-DE"/>
        </w:rPr>
      </w:pPr>
      <w:r>
        <w:rPr>
          <w:lang w:val="de-DE"/>
        </w:rPr>
      </w:r>
    </w:p>
    <w:p>
      <w:pPr>
        <w:pStyle w:val="Normal"/>
        <w:spacing w:before="0" w:after="0"/>
        <w:rPr/>
      </w:pPr>
      <w:r>
        <w:rPr>
          <w:rFonts w:eastAsia="SimSun" w:cs="Mangal"/>
          <w:color w:val="00000A"/>
          <w:kern w:val="0"/>
          <w:sz w:val="22"/>
          <w:szCs w:val="24"/>
          <w:lang w:val="de-DE" w:eastAsia="zh-CN" w:bidi="hi-IN"/>
        </w:rPr>
        <w:t>Denke darüber nach</w:t>
      </w:r>
      <w:r>
        <w:rPr>
          <w:lang w:val="de-DE"/>
        </w:rPr>
        <w:t>,</w:t>
      </w:r>
      <w:r>
        <w:rPr>
          <w:lang w:val="de-DE"/>
        </w:rPr>
        <w:t xml:space="preserve"> für welche Taktik Satans du am ehesten anfällig bist. Suche dir jemanden, </w:t>
      </w:r>
      <w:r>
        <w:rPr>
          <w:lang w:val="de-DE"/>
        </w:rPr>
        <w:t xml:space="preserve">der </w:t>
      </w:r>
      <w:r>
        <w:rPr>
          <w:lang w:val="de-DE"/>
        </w:rPr>
        <w:t xml:space="preserve">vertrauenswürdig </w:t>
      </w:r>
      <w:r>
        <w:rPr>
          <w:lang w:val="de-DE"/>
        </w:rPr>
        <w:t>ist</w:t>
      </w:r>
      <w:r>
        <w:rPr>
          <w:lang w:val="de-DE"/>
        </w:rPr>
        <w:t xml:space="preserve">, dem du deine Schwäche anvertrauen kannst; bitte ihn, dich immer wieder deswegen zur Rechenschaft zu ziehen (erlaube ihm, dich nach deinen Kämpfen zu fragen, und dich bei Versagen ansprechen zu dürfen). </w:t>
      </w:r>
    </w:p>
    <w:p>
      <w:pPr>
        <w:pStyle w:val="Normal"/>
        <w:spacing w:before="0" w:after="0"/>
        <w:rPr>
          <w:lang w:val="de-DE"/>
        </w:rPr>
      </w:pPr>
      <w:r>
        <w:rPr>
          <w:lang w:val="de-DE"/>
        </w:rPr>
      </w:r>
    </w:p>
    <w:p>
      <w:pPr>
        <w:pStyle w:val="Normal"/>
        <w:spacing w:before="0" w:after="0"/>
        <w:rPr>
          <w:lang w:val="de-DE"/>
        </w:rPr>
      </w:pPr>
      <w:r>
        <w:rPr>
          <w:lang w:val="de-DE"/>
        </w:rPr>
      </w:r>
    </w:p>
    <w:p>
      <w:pPr>
        <w:pStyle w:val="Berschrift1"/>
        <w:numPr>
          <w:ilvl w:val="0"/>
          <w:numId w:val="2"/>
        </w:numPr>
        <w:spacing w:before="240" w:after="120"/>
        <w:ind w:left="0" w:hanging="0"/>
        <w:rPr>
          <w:lang w:val="de-DE"/>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 Satan schützen (</w:t>
    </w:r>
    <w:r>
      <w:rPr>
        <w:i/>
        <w:iCs/>
        <w:sz w:val="20"/>
        <w:szCs w:val="20"/>
      </w:rPr>
      <w:t>3</w:t>
    </w:r>
    <w:r>
      <w:rPr>
        <w:i/>
        <w:iCs/>
        <w:sz w:val="20"/>
        <w:szCs w:val="20"/>
      </w:rPr>
      <w:t>)</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164</TotalTime>
  <Application>LibreOffice/6.4.6.2$Windows_X86_64 LibreOffice_project/0ce51a4fd21bff07a5c061082cc82c5ed232f115</Application>
  <Pages>3</Pages>
  <Words>1373</Words>
  <Characters>7042</Characters>
  <CharactersWithSpaces>8416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2020-12-07T17:55:01Z</dcterms:modified>
  <cp:revision>47</cp:revision>
  <dc:subject/>
  <dc:title>Biblische Ältestenschaft: Zusammenfassung</dc:title>
</cp:coreProperties>
</file>